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3D7F6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BA">
        <w:rPr>
          <w:rFonts w:ascii="Times New Roman" w:hAnsi="Times New Roman" w:cs="Times New Roman"/>
          <w:sz w:val="28"/>
          <w:szCs w:val="28"/>
        </w:rPr>
        <w:t>АДМИНИСТРАЦИЯ НИКОЛАЕВСКОГО СЕЛЬСОВЕТА</w:t>
      </w:r>
    </w:p>
    <w:p w14:paraId="4EB0CC70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BA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14:paraId="6F9FB6E2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37DFE8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59F06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B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E02778E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15C47" w14:textId="7E413BA9" w:rsidR="00AE40BA" w:rsidRPr="00AE40BA" w:rsidRDefault="00804727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E40BA" w:rsidRPr="00AE40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E40BA" w:rsidRPr="00AE40BA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40BA" w:rsidRPr="00AE40BA">
        <w:rPr>
          <w:rFonts w:ascii="Times New Roman" w:hAnsi="Times New Roman" w:cs="Times New Roman"/>
          <w:sz w:val="28"/>
          <w:szCs w:val="28"/>
        </w:rPr>
        <w:t xml:space="preserve">  № 6</w:t>
      </w:r>
      <w:r>
        <w:rPr>
          <w:rFonts w:ascii="Times New Roman" w:hAnsi="Times New Roman" w:cs="Times New Roman"/>
          <w:sz w:val="28"/>
          <w:szCs w:val="28"/>
        </w:rPr>
        <w:t>6/1</w:t>
      </w:r>
    </w:p>
    <w:p w14:paraId="1C10856E" w14:textId="722DD387" w:rsidR="0058593E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BA">
        <w:rPr>
          <w:rFonts w:ascii="Times New Roman" w:hAnsi="Times New Roman" w:cs="Times New Roman"/>
          <w:sz w:val="28"/>
          <w:szCs w:val="28"/>
        </w:rPr>
        <w:t>с. Николаевка</w:t>
      </w:r>
    </w:p>
    <w:p w14:paraId="40DB9498" w14:textId="77777777" w:rsidR="0058593E" w:rsidRDefault="0058593E" w:rsidP="00AE4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7561FB78" w:rsidR="0058593E" w:rsidRDefault="00804727" w:rsidP="00804727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решения о признании безнадежной к взысканию задолженности по платежам в бюджет, задолженности по платежам в бюджет сомнительной, возврате излишне (ошибочно) уплаченных (взысканных) платежей в доход бюджета, администрируемых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отнесения на </w:t>
      </w:r>
      <w:proofErr w:type="spellStart"/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задолженности, невостребованной кредиторами, признаваемой нереальной (безнадежной) к востребованию кредитором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сельсовета Поспелихинского района</w:t>
      </w:r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proofErr w:type="gramEnd"/>
    </w:p>
    <w:p w14:paraId="1B058A30" w14:textId="77777777" w:rsidR="00AE40BA" w:rsidRDefault="00AE40BA" w:rsidP="00AE40BA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35B44092" w14:textId="016B2D52" w:rsidR="0058593E" w:rsidRDefault="00804727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27">
        <w:rPr>
          <w:rFonts w:ascii="Times New Roman" w:hAnsi="Times New Roman" w:cs="Times New Roman"/>
          <w:sz w:val="28"/>
          <w:szCs w:val="28"/>
        </w:rPr>
        <w:t xml:space="preserve">В соответствии со статьей 47.2 Бюджетного кодекса РФ, Постановлением Правительства РФ от 06.05.2016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727">
        <w:rPr>
          <w:rFonts w:ascii="Times New Roman" w:hAnsi="Times New Roman" w:cs="Times New Roman"/>
          <w:sz w:val="28"/>
          <w:szCs w:val="28"/>
        </w:rPr>
        <w:t xml:space="preserve">393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472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общих требованиях к порядку при</w:t>
      </w:r>
      <w:r w:rsidRPr="00804727">
        <w:rPr>
          <w:rFonts w:ascii="Times New Roman" w:hAnsi="Times New Roman" w:cs="Times New Roman"/>
          <w:sz w:val="28"/>
          <w:szCs w:val="28"/>
        </w:rPr>
        <w:t>нятия решений о признании безнадежной к взысканию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по пла</w:t>
      </w:r>
      <w:r w:rsidRPr="00804727">
        <w:rPr>
          <w:rFonts w:ascii="Times New Roman" w:hAnsi="Times New Roman" w:cs="Times New Roman"/>
          <w:sz w:val="28"/>
          <w:szCs w:val="28"/>
        </w:rPr>
        <w:t>тежам в бюджеты бюджетной системы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727">
        <w:rPr>
          <w:rFonts w:ascii="Times New Roman" w:hAnsi="Times New Roman" w:cs="Times New Roman"/>
          <w:sz w:val="28"/>
          <w:szCs w:val="28"/>
        </w:rPr>
        <w:t xml:space="preserve">, Федеральным законом от 02.10.2007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727">
        <w:rPr>
          <w:rFonts w:ascii="Times New Roman" w:hAnsi="Times New Roman" w:cs="Times New Roman"/>
          <w:sz w:val="28"/>
          <w:szCs w:val="28"/>
        </w:rPr>
        <w:t xml:space="preserve">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4727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40BA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15D7490C" w14:textId="77777777" w:rsidR="00900154" w:rsidRDefault="00900154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5E25B" w14:textId="4442A31F" w:rsidR="00804727" w:rsidRDefault="00804727" w:rsidP="008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принятия решения о признании безнадежной к взысканию задолженности по платежам в бюджет, задолженности по платежам в бюджет сомнительной, возврате излишне (ошибочно) уплаченных (взысканных) платежей в доход бюджета, администрируемых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отнесения на </w:t>
      </w:r>
      <w:proofErr w:type="spellStart"/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задолженности, невостребованной кредиторами, признаваемой нереальной (безнадежной) к востребованию кредитором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 Поспелихинского района Алтайского края</w:t>
      </w:r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  <w:proofErr w:type="gramEnd"/>
    </w:p>
    <w:p w14:paraId="569551B8" w14:textId="77777777" w:rsidR="00804727" w:rsidRPr="00804727" w:rsidRDefault="00804727" w:rsidP="008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965E4" w14:textId="5FD3FF06" w:rsidR="00804727" w:rsidRPr="00804727" w:rsidRDefault="00804727" w:rsidP="008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признанию безнадежной к взысканию задолженности по платежам в бюджет, задолженности по платежам в бюджет сомнительной, возврате излишне (ошибочно) уплаченных (взысканных) платежей в доход бюджета, администрируемых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Николаевского сельсовета</w:t>
      </w:r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отнесения на </w:t>
      </w:r>
      <w:proofErr w:type="spellStart"/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задолженности, невостребованной кредиторами, признаваемой нереальной (безнадежной) к востребованию кредитором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 Поспелихинского района Алтайского края</w:t>
      </w:r>
      <w:r w:rsidRPr="0080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  <w:proofErr w:type="gramEnd"/>
    </w:p>
    <w:p w14:paraId="179AE142" w14:textId="77777777" w:rsidR="00900154" w:rsidRDefault="00900154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C7C3E" w14:textId="7FC054C1" w:rsidR="0058593E" w:rsidRDefault="00804727" w:rsidP="002D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0A6">
        <w:rPr>
          <w:rFonts w:ascii="Times New Roman" w:hAnsi="Times New Roman"/>
          <w:sz w:val="28"/>
          <w:szCs w:val="28"/>
        </w:rPr>
        <w:t>Обнародовать</w:t>
      </w:r>
      <w:r w:rsidR="009660A6" w:rsidRPr="005B49F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9660A6">
        <w:rPr>
          <w:rFonts w:ascii="Times New Roman" w:hAnsi="Times New Roman"/>
          <w:sz w:val="28"/>
          <w:szCs w:val="28"/>
        </w:rPr>
        <w:t xml:space="preserve">в установленном законом порядке, разместить на официальном сайте Администрации </w:t>
      </w:r>
      <w:proofErr w:type="gramStart"/>
      <w:r w:rsidR="009660A6">
        <w:rPr>
          <w:rFonts w:ascii="Times New Roman" w:hAnsi="Times New Roman"/>
          <w:sz w:val="28"/>
          <w:szCs w:val="28"/>
        </w:rPr>
        <w:t>Николаевского</w:t>
      </w:r>
      <w:proofErr w:type="gramEnd"/>
      <w:r w:rsidR="009660A6">
        <w:rPr>
          <w:rFonts w:ascii="Times New Roman" w:hAnsi="Times New Roman"/>
          <w:sz w:val="28"/>
          <w:szCs w:val="28"/>
        </w:rPr>
        <w:t xml:space="preserve"> сельсовета.</w:t>
      </w:r>
    </w:p>
    <w:p w14:paraId="2BC05222" w14:textId="77777777" w:rsidR="00900154" w:rsidRDefault="00900154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70CA3" w14:textId="20F0545A" w:rsidR="009660A6" w:rsidRPr="005B49F7" w:rsidRDefault="00804727" w:rsidP="00966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8593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60A6" w:rsidRPr="005B49F7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14:paraId="0BF73CF4" w14:textId="028DF6F0" w:rsidR="0058593E" w:rsidRDefault="0058593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A1BBB" w14:textId="77777777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5E3FD" w14:textId="77777777" w:rsidR="009660A6" w:rsidRPr="009660A6" w:rsidRDefault="009660A6" w:rsidP="009660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Е.А. Голик  </w:t>
      </w:r>
    </w:p>
    <w:p w14:paraId="7B0D57AB" w14:textId="2C488D0D" w:rsidR="00B17F2C" w:rsidRDefault="00B17F2C"/>
    <w:p w14:paraId="7657F9B8" w14:textId="77777777" w:rsidR="00B17F2C" w:rsidRDefault="00B17F2C">
      <w:r>
        <w:br w:type="page"/>
      </w:r>
    </w:p>
    <w:p w14:paraId="147B24EA" w14:textId="77777777" w:rsidR="00B17F2C" w:rsidRPr="00B17F2C" w:rsidRDefault="00B17F2C" w:rsidP="00B17F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Приложение 1</w:t>
      </w:r>
    </w:p>
    <w:p w14:paraId="5343EAC4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к постановлению</w:t>
      </w:r>
    </w:p>
    <w:p w14:paraId="6F923F29" w14:textId="71194411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Администрации </w:t>
      </w:r>
      <w:r w:rsidR="00682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14:paraId="588DFF8E" w14:textId="1B11B4B8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66/1</w:t>
      </w:r>
    </w:p>
    <w:p w14:paraId="5A91C792" w14:textId="77777777" w:rsidR="00B17F2C" w:rsidRPr="00B17F2C" w:rsidRDefault="00B17F2C" w:rsidP="00B17F2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215D7" w14:textId="77777777" w:rsidR="00B17F2C" w:rsidRPr="00B17F2C" w:rsidRDefault="00B17F2C" w:rsidP="00B1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562C9EDD" w14:textId="36E9F44F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признании безнадежной к взысканию задолженности по платежам в бюджет, задолженности по платежам в бюджет сомнительной, возврате излишне (ошибочно) уплаченных (взысканных) платежей в доход бюджета, администрируемых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отнесения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задолженности, невостребованной кредиторами, признаваемой нереальной (безнадежной) к востребованию кредитором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 Поспелихинского района Алтайского края</w:t>
      </w:r>
      <w:proofErr w:type="gramEnd"/>
    </w:p>
    <w:p w14:paraId="08D7624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E0DC2F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526BD3FC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B04D61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Основными нормативными правовыми актами, использованными при разработке настоящего Порядка, являются:</w:t>
      </w:r>
    </w:p>
    <w:p w14:paraId="3F954C1E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Бюджетный </w:t>
      </w:r>
      <w:hyperlink r:id="rId6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5D95F87B" w14:textId="7E8C4AC9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7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бухгалтерском учете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6A81DD" w14:textId="2A18D143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01.12.2010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04ECCD" w14:textId="46AB45D4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06.12.2010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счетов бюджетного учета и Инструкции по его применению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FD556F" w14:textId="787ED63A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28.12.2010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C33873" w14:textId="3F228F0D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06.05.2016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59654D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Алтайского края о краевом бюджете на соответствующий финансовый год и на плановый период;</w:t>
      </w:r>
    </w:p>
    <w:p w14:paraId="7290066C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Главного управления имущественных отношений Алтайского края от 15.09.2016 №74 «Об утверждении </w:t>
      </w:r>
      <w:hyperlink w:anchor="P52" w:history="1">
        <w:proofErr w:type="gramStart"/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признании безнадежной к взысканию задолженности по платежам в бюджет, задолженности по платежам в бюджет сомнительной, возврате излишне (ошибочно) уплаченных (взысканных) платежей в доход бюджета, администрируемых управлением имущественных отношений Алтайского края, 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отнесения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задолженности, невостребованной кредиторами, признаваемой нереальной (безнадежной) к востребованию кредитором»</w:t>
      </w:r>
    </w:p>
    <w:p w14:paraId="1A535A11" w14:textId="1060387B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решений о признании безнадежной к взысканию задолженности по платежам в бюджет, задолженности по платежам в бюджет сомнительной, администрируемых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отнесения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задолженности, невостребованной кредиторами, признаваемой нереальной (безнадежной) к востребованию кредитором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 Поспелихинского района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создается комиссия по поступлению, выбытию активов в части неналоговых доходов, администрируемых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Комиссия), состав которой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B30955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Комиссию возглавляет председатель, который осуществляет общее руководство деятельностью Комиссии, распределяет обязанности и дает поручения членам Комиссии.</w:t>
      </w:r>
    </w:p>
    <w:p w14:paraId="1179BC7A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проводит заседания по мере необходимости.</w:t>
      </w:r>
    </w:p>
    <w:p w14:paraId="06404973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Заседание Комиссии правомочно при наличии на нем не менее двух третей членов ее состава. Решение Комиссии принимаются большинством голосов присутствующих членов, путем открытого голосования.</w:t>
      </w:r>
    </w:p>
    <w:p w14:paraId="6B4E6BEF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председателя Комиссии.</w:t>
      </w:r>
    </w:p>
    <w:p w14:paraId="3A8FA1A4" w14:textId="0439B90A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рассмотрения Комиссией вопросов о признании безнадежной к взысканию задолженности по платежам в бюджет, задолженности по платежам в бюджет сомнительной, администрируемым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отнесения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задолженности, невостребованной кредиторами, признаваемой нереальной (безнадежной) к востребованию кредитором, представляются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администрирующими неналоговые доходы.</w:t>
      </w:r>
      <w:proofErr w:type="gramEnd"/>
    </w:p>
    <w:p w14:paraId="3338E71F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Решение Комиссии оформляется актом, который подписывается председателем и членами Комиссии, присутствовавшими на заседании, и утверждается главой района в течение 5 рабочих дней с момента его принятия.</w:t>
      </w:r>
    </w:p>
    <w:p w14:paraId="2907623C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066B3" w14:textId="77777777" w:rsidR="00B17F2C" w:rsidRPr="00B17F2C" w:rsidRDefault="00B17F2C" w:rsidP="00B17F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Принятие решения о признании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</w:t>
      </w:r>
    </w:p>
    <w:p w14:paraId="76809EC4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платежам в бюджет</w:t>
      </w:r>
    </w:p>
    <w:p w14:paraId="3F57B8D1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A0E42" w14:textId="03398EC0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Платежи в бюджет, не уплаченные в срок (задолженность по платежам в бюджет), администрируемые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признаются безнадежными к взысканию в случаях, предусмотренных </w:t>
      </w:r>
      <w:hyperlink r:id="rId12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47.2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 именно в случае:</w:t>
      </w:r>
    </w:p>
    <w:p w14:paraId="50E1B5C5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14:paraId="7E071E74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3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26.10.2002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14:paraId="72284AD0" w14:textId="5DB50AEA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4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октября 2002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0ECB056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1D99F87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36DC9BE2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предусмотренным </w:t>
      </w:r>
      <w:hyperlink r:id="rId15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02.10.2007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4854F39C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7E127E96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268F354F" w14:textId="402E65C9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8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октября 2007 года </w:t>
      </w:r>
      <w:r w:rsidR="00060C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229-ФЗ </w:t>
      </w:r>
      <w:r w:rsidR="00060C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исполнительном производстве</w:t>
      </w:r>
      <w:r w:rsidR="00060C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2001 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</w:t>
      </w:r>
      <w:r w:rsidR="00060C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129-ФЗ </w:t>
      </w:r>
      <w:r w:rsidR="00060C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 w:rsidR="00060C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14:paraId="5EFCD211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о признании безнадежной к взысканию задолженности принимается при наличии следующих документов, подтверждающих наличие обстоятельств, предусмотренных </w:t>
      </w:r>
      <w:hyperlink r:id="rId20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47.2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- оснований для принятия решений о признании безнадежной к взысканию задолженности по платежам в бюджет: выписка из отчетности об учитываемых суммах задолженности по уплате платежей в бюджет;</w:t>
      </w:r>
    </w:p>
    <w:p w14:paraId="2413C32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27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 доходов бюджета о принятых мерах по обеспечению взыскания задолженности по платежам в бюджет (Приложение 1 к настоящему Порядку);</w:t>
      </w:r>
    </w:p>
    <w:p w14:paraId="25315A26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715C2E22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14:paraId="7862AF61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14:paraId="7CEF2521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7D705DCB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5ACB29DC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3F11B32A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25132EB9" w14:textId="55941419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1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2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C4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исполнительном производстве</w:t>
      </w:r>
      <w:r w:rsidR="00EC4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F4283A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10B81BAE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14:paraId="020A973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наличие обстоятельств, предусмотренных </w:t>
      </w:r>
      <w:hyperlink r:id="rId23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47.2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- оснований для принятия решений о признании безнадежной к взысканию задолженности по платежам в бюджет предоставляются на рассмотрение Комиссии, как в подлинниках, так и в копиях, заверенных специалистом структурного подразделения.</w:t>
      </w:r>
    </w:p>
    <w:p w14:paraId="6B56D005" w14:textId="195DAC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о признании безнадежной к взысканию задолженности по платежам в бюджет, администрируемым Администрацией </w:t>
      </w:r>
      <w:proofErr w:type="gramStart"/>
      <w:r w:rsidR="008C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proofErr w:type="gramEnd"/>
      <w:r w:rsidR="008C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Администрацией </w:t>
      </w:r>
      <w:r w:rsidR="008C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Актом о признании безнадежной к взысканию задолженности по платежам в бюджет, администрируемым Администрацией </w:t>
      </w:r>
      <w:r w:rsidR="008C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749E0" w14:textId="7B94CD5C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признании безнадежной к взысканию задолженности по платежам в бюджет, администрируемым Администрацией </w:t>
      </w:r>
      <w:r w:rsidR="008C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подготавливается Комиссией в течение 14 календарных дней с момента представления структурным подразделением, администрирующим неналоговые доходы, документов, указанных в </w:t>
      </w:r>
      <w:hyperlink w:anchor="P109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075A031A" w14:textId="699F91A0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41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безнадежной к взысканию задолженности по платежам в бюджет, администрируемым Администрацией </w:t>
      </w:r>
      <w:r w:rsidR="008C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подписывается председателем и членами Комиссии, присутствовавшими на заседании, и утверждается главой района (Приложение 4 к Порядку).</w:t>
      </w:r>
    </w:p>
    <w:p w14:paraId="23359F24" w14:textId="5F1708DE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момента утверждения главой района  акта о признании безнадежной к взысканию задолженности по платежам в бюджет, администрируемым Администрацией </w:t>
      </w:r>
      <w:r w:rsidR="008C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задолженность признается безнадежной к взысканию.</w:t>
      </w:r>
    </w:p>
    <w:p w14:paraId="5B26DF60" w14:textId="76D8A97E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Списание в бюджетном (бухгалтерском) учете задолженности по платежам в бюджет осуществляется на основании акта о признании безнадежной к взысканию задолженности по платежам в бюджет администрируемым Администрацией </w:t>
      </w:r>
      <w:r w:rsidR="008C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5441A9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о признании безнадежной к взысканию задолженности по платежам в бюджет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следующая информация:</w:t>
      </w:r>
    </w:p>
    <w:p w14:paraId="2467DDCB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 (фамилия, имя, отчество физического лица);</w:t>
      </w:r>
    </w:p>
    <w:p w14:paraId="3FB46FB7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14:paraId="082E9773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платеже, по которому возникла задолженность;</w:t>
      </w:r>
    </w:p>
    <w:p w14:paraId="7E74D3B1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 классификации доходов бюджета, по которому учитывается задолженность, его наименование;</w:t>
      </w:r>
    </w:p>
    <w:p w14:paraId="62EA20FD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задолженности по платежам в бюджет;</w:t>
      </w:r>
    </w:p>
    <w:p w14:paraId="4B007522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задолженности по пеням и штрафам по соответствующим платежам в бюджет;</w:t>
      </w:r>
    </w:p>
    <w:p w14:paraId="6B9A706A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решения о признании безнадежной к взысканию задолженности по платежам в бюджет;</w:t>
      </w:r>
    </w:p>
    <w:p w14:paraId="1ED79543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Комиссии.</w:t>
      </w:r>
    </w:p>
    <w:p w14:paraId="4F85DD77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E0BED" w14:textId="77777777" w:rsidR="00B17F2C" w:rsidRPr="00B17F2C" w:rsidRDefault="00B17F2C" w:rsidP="00B17F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Принятие решения о признании задолженности по платежам</w:t>
      </w:r>
    </w:p>
    <w:p w14:paraId="2D6C59F1" w14:textId="77777777" w:rsidR="00B17F2C" w:rsidRPr="00B17F2C" w:rsidRDefault="00B17F2C" w:rsidP="00B17F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сомнительной</w:t>
      </w:r>
      <w:proofErr w:type="gramEnd"/>
    </w:p>
    <w:p w14:paraId="30C33A09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629AF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Сомнительная задолженность - дебиторская задолженность, не исполненная должником (плательщиком) в срок, просроченная дебиторская задолженность, которая не соответствует критериям признания актива и, соответственно, не учитывается на балансовых счетах в составе финансовых активов.</w:t>
      </w:r>
    </w:p>
    <w:p w14:paraId="37CA042E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Решение о признании задолженности по платежам в бюджет сомнительной принимается при наличии следующих документов:</w:t>
      </w:r>
    </w:p>
    <w:p w14:paraId="5C0F17E0" w14:textId="57D218FD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арбитражного суда о завершении реализации имущества гражданина, признанного банкротом, в соответствии с Федеральным </w:t>
      </w:r>
      <w:hyperlink r:id="rId26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26.10.2002 </w:t>
      </w:r>
      <w:r w:rsidR="008C31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127-ФЗ </w:t>
      </w:r>
      <w:r w:rsidR="008C31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</w:t>
      </w:r>
      <w:r w:rsidR="008C31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(освобождение гражданина от дальнейшего исполнения требований кредиторов гражданина, признанного банкротом);</w:t>
      </w:r>
    </w:p>
    <w:p w14:paraId="4A13CAEF" w14:textId="4A810DEC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Единого государственного реестра юридических лиц в случае исключения юридического лица - должника из Единого государственного реестра юридических лиц по решению регистрирующего органа в соответствии со </w:t>
      </w:r>
      <w:hyperlink r:id="rId27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21.1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08.08.2001 </w:t>
      </w:r>
      <w:r w:rsidR="00573C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129-ФЗ </w:t>
      </w:r>
      <w:r w:rsidR="00573C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 w:rsidR="0057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D158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-сальдовой ведомости, подтверждающей, что с момента последнего поступления платежа по такой задолженности прошло не менее 36 месяцев.</w:t>
      </w:r>
    </w:p>
    <w:p w14:paraId="320ED82C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Решение о признании задолженности по платежам в бюджет сомнительной оформляется </w:t>
      </w:r>
      <w:hyperlink w:anchor="P393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Актом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задолженности сомнительной (Приложение 5 к Порядку).</w:t>
      </w:r>
    </w:p>
    <w:p w14:paraId="7E87CF72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признании задолженности по платежам в бюджет сомнительной подготавливается Комиссией в день ее заседания.</w:t>
      </w:r>
    </w:p>
    <w:p w14:paraId="3B2E42D9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признании задолженности по платежам в бюджет сомнительной подписывается всеми лицами из состава Комиссии, присутствовавшими на ее заседании, и утверждается главой района.</w:t>
      </w:r>
    </w:p>
    <w:p w14:paraId="78C7512D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В акте о признании задолженности по платежам в бюджет сомнительной указывается следующая информация:</w:t>
      </w:r>
    </w:p>
    <w:p w14:paraId="11821D18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решение;</w:t>
      </w:r>
    </w:p>
    <w:p w14:paraId="47A2CB01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решения;</w:t>
      </w:r>
    </w:p>
    <w:p w14:paraId="4B52C26D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в отношении которого принято указанное решение:</w:t>
      </w:r>
    </w:p>
    <w:p w14:paraId="40F99A0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юридического лица или фамилия, имя, отчество (при наличии) физического лица, идентификационный номер налогоплательщика;</w:t>
      </w:r>
    </w:p>
    <w:p w14:paraId="4295DA0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платеже, в отношении которого принято решение:</w:t>
      </w:r>
    </w:p>
    <w:p w14:paraId="09D91057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классификации доходов бюджета;</w:t>
      </w:r>
    </w:p>
    <w:p w14:paraId="67548104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задолженности;</w:t>
      </w:r>
    </w:p>
    <w:p w14:paraId="2FE6652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принятия решения;</w:t>
      </w:r>
    </w:p>
    <w:p w14:paraId="34C23AF7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Комиссии.</w:t>
      </w:r>
    </w:p>
    <w:p w14:paraId="1A5CF45E" w14:textId="5A759761" w:rsid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2.7.5. Решение Комиссии о признании задолженности по платежам в бюджет сомнительной является основанием для ее выбытия с балансового учета и одновременным отражением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04 </w:t>
      </w:r>
      <w:r w:rsid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неплатежеспособных дебиторов</w:t>
      </w:r>
      <w:r w:rsid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списание с которого осуществляется после признания задолженности по платежам в бюджет безнадежной к взысканию.</w:t>
      </w:r>
    </w:p>
    <w:p w14:paraId="6C3D55E7" w14:textId="77777777" w:rsidR="00DE1CBC" w:rsidRPr="00B17F2C" w:rsidRDefault="00DE1CB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77D6E" w14:textId="77777777" w:rsidR="00B17F2C" w:rsidRPr="00B17F2C" w:rsidRDefault="00B17F2C" w:rsidP="00B17F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Принятие решения о возврате излишне (ошибочно)</w:t>
      </w:r>
    </w:p>
    <w:p w14:paraId="4F33E982" w14:textId="77777777" w:rsidR="00B17F2C" w:rsidRPr="00B17F2C" w:rsidRDefault="00B17F2C" w:rsidP="00B17F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уплаченных (взысканных) платежей в доход бюджета</w:t>
      </w:r>
    </w:p>
    <w:p w14:paraId="15920682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05A62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70"/>
      <w:bookmarkEnd w:id="0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возврата излишне (ошибочно) уплаченных (взысканных) платежей в доход бюджета плательщик при обращении представляет заявление о возврате излишне (ошибочно) уплаченных (взысканных) платежей в доход бюджета, которое составляется в произвольной форме и подписывается заявителем (для юридических лиц - на бланке или с угловым штампом организации и подписью руководителя), содержащее следующую информацию:</w:t>
      </w:r>
    </w:p>
    <w:p w14:paraId="74681B12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заявителя, ИНН, КПП для юридического лица;</w:t>
      </w:r>
    </w:p>
    <w:p w14:paraId="58E36797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паспортные данные, СНИЛС, ИНН (при наличии) для физического лица;</w:t>
      </w:r>
    </w:p>
    <w:p w14:paraId="2709F4FB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(если заявителем является физическое лицо - адрес места жительства), контактный телефон;</w:t>
      </w:r>
    </w:p>
    <w:p w14:paraId="440814F4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возникновения излишне (ошибочно) уплаченных (взысканных) платежей в доход бюджета;</w:t>
      </w:r>
    </w:p>
    <w:p w14:paraId="0518B155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излишне (ошибочно) уплаченных (взысканных) платежей в доход бюджета, указанная цифрами и прописью (в рублях, копейках), реквизиты платежных документов (плательщик вправе предоставить копии подтверждающих платежных документов);</w:t>
      </w:r>
    </w:p>
    <w:p w14:paraId="1F57B172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осуществления возврата излишне (ошибочно) уплаченных (взысканных) платежей в доход бюджета (наименование банка, БИК банка, номер корреспондентского счета банка, номер лицевого счета получателя).</w:t>
      </w:r>
    </w:p>
    <w:p w14:paraId="023F124C" w14:textId="749572E9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Поступающие в Администрацию района заявления на возврат излишне (ошибочно) уплаченных (взысканных) платежей в доход бюджета рассматриваются структурными подразделениями Администрации </w:t>
      </w:r>
      <w:r w:rsid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администрирующими неналоговые доходы (далее - структурные подразделения), в течение 30 дней со дня регистрации заявления.</w:t>
      </w:r>
    </w:p>
    <w:p w14:paraId="48ADA3B5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Структурные подразделения проверяют соблюдение требований к заявлению.</w:t>
      </w:r>
    </w:p>
    <w:p w14:paraId="486E3624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Недостающая информация, требуемая для рассмотрения вопроса, запрашивается письменно у плательщика.</w:t>
      </w:r>
    </w:p>
    <w:p w14:paraId="471FD653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предложение об учете излишне (ошибочно) уплаченных денежных сре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оплаты иных обязательств, имеющихся перед Администрацией района.</w:t>
      </w:r>
    </w:p>
    <w:p w14:paraId="2B6E006D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заявления на возврат излишне (ошибочно) уплаченных (взысканных) платежей в доход бюджета продлевается на 30 дней со дня направления соответствующего запроса.</w:t>
      </w:r>
    </w:p>
    <w:p w14:paraId="36131A02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Основанием для отказа в возврате излишне (ошибочно) уплаченных (взысканных) платежей в доход бюджета является:</w:t>
      </w:r>
    </w:p>
    <w:p w14:paraId="15D99259" w14:textId="05BD8FFA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недостоверность, несоответствие либо отсутствие в заявлении сведений указанной в </w:t>
      </w:r>
      <w:hyperlink w:anchor="P170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которой располагает Администрация </w:t>
      </w:r>
      <w:r w:rsid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D02F15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трехлетнего срока с момента возникновения излишне (ошибочно) уплаченных платежей.</w:t>
      </w:r>
    </w:p>
    <w:p w14:paraId="0BAB0ECD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отказа в возврате излишне (ошибочно) уплаченных (взысканных) платежей в доход бюджета заявитель уведомляется письменно.</w:t>
      </w:r>
    </w:p>
    <w:p w14:paraId="3C637D9A" w14:textId="1609865C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hyperlink w:anchor="P273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излишне (ошибочно) уплаченных (взысканных) платежей в доход бюджета принимается Администрацией </w:t>
      </w:r>
      <w:r w:rsid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настоящему Порядку.</w:t>
      </w:r>
    </w:p>
    <w:p w14:paraId="4FD66073" w14:textId="32482399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возникновения обязанности возврата излишне (ошибочно) уплаченных (взысканных) платежей в доход бюджета по решению судебного органа либо на основании постановления судебного пристава-исполнителя </w:t>
      </w:r>
      <w:hyperlink w:anchor="P273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Администрацией </w:t>
      </w:r>
      <w:r w:rsid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настоящему Порядку.</w:t>
      </w:r>
    </w:p>
    <w:p w14:paraId="6E3EFE01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37197" w14:textId="77777777" w:rsidR="00B17F2C" w:rsidRPr="00B17F2C" w:rsidRDefault="00B17F2C" w:rsidP="00B17F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Принятие решения об отнесении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</w:p>
    <w:p w14:paraId="76495FD4" w14:textId="77777777" w:rsidR="00B17F2C" w:rsidRPr="00B17F2C" w:rsidRDefault="00B17F2C" w:rsidP="00B17F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задолженности, невостребованной кредиторами, признаваемой</w:t>
      </w:r>
    </w:p>
    <w:p w14:paraId="77EE4E23" w14:textId="77777777" w:rsidR="00B17F2C" w:rsidRPr="00B17F2C" w:rsidRDefault="00B17F2C" w:rsidP="00B17F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нереальной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(безнадежной) к востребованию кредитором</w:t>
      </w:r>
    </w:p>
    <w:p w14:paraId="0C387F57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9F25C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00"/>
      <w:bookmarkEnd w:id="1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 возникновения задолженности, невостребованной кредиторами:</w:t>
      </w:r>
    </w:p>
    <w:p w14:paraId="5753B7BF" w14:textId="1E1E3E0F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излишне перечисленных денежных средств (переплаты) по неналоговым доходам, администрируемым Администрацией </w:t>
      </w:r>
      <w:proofErr w:type="gramStart"/>
      <w:r w:rsid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proofErr w:type="gramEnd"/>
      <w:r w:rsid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BCEBD6" w14:textId="644DFF6A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платежей, ошибочно поступивших на лицевой счет Администрации </w:t>
      </w:r>
      <w:proofErr w:type="gramStart"/>
      <w:r w:rsid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proofErr w:type="gramEnd"/>
      <w:r w:rsid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B0353B" w14:textId="505186BC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Признание задолженности, невостребованной кредиторами, с отнесением ее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осуществляется на основании акта об отнесении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задолженности, по итогам проведенной инвентаризации активов и обязательств, установившей обстоятельства, указанные в </w:t>
      </w:r>
      <w:hyperlink w:anchor="P200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либо в случае прекращения обязательства кредитора перед Администрацией </w:t>
      </w:r>
      <w:r w:rsid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F6CCA9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45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отнесении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задолженности (Приложение 6 к настоящему Порядку) подписывается лицами из состава Комиссии, присутствовавшими на заседании, в течение 5 рабочих дней с момента ее заседания и утверждается главой района.</w:t>
      </w:r>
    </w:p>
    <w:p w14:paraId="50163A06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случаях возникновения задолженности, невостребованной кредиторами, предпринимаются меры по информированию кредитора о факте переплаты (излишне (ошибочно) уплаченных платежей) в доход бюджета и порядке возврата (зачета на иные обязательства).</w:t>
      </w:r>
    </w:p>
    <w:p w14:paraId="7FBCCEB8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невозможности информирования кредитора о возникновении задолженности, невостребованной кредитором (отсутствие адреса и др.) оформляется </w:t>
      </w:r>
      <w:hyperlink w:anchor="P298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актом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 к настоящему Порядку).</w:t>
      </w:r>
    </w:p>
    <w:p w14:paraId="0953612F" w14:textId="6185873B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истечении трех месяцев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информирования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кредитора о факте переплаты либо с даты составления акта о невозможности информирования, кредиторская задолженность признается невостребованной кредитором и подлежит</w:t>
      </w:r>
      <w:r w:rsidR="00A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отнесению на </w:t>
      </w:r>
      <w:proofErr w:type="spellStart"/>
      <w:r w:rsidR="00AA1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="00A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7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Задолженность, невостребованная кредиторами</w:t>
      </w:r>
      <w:r w:rsidR="00AA17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C3F0C2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от кредитора заявления на возврат излишне (ошибочно) оплаченной суммы в течение трех месяцев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информирования, возврат осуществляется в соответствии с </w:t>
      </w:r>
      <w:hyperlink w:anchor="P167" w:history="1">
        <w:r w:rsidRPr="00B17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3</w:t>
        </w:r>
      </w:hyperlink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1DF83485" w14:textId="52A24450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Срок учета задолженности, невостребованной кредиторами, на счете </w:t>
      </w:r>
      <w:r w:rsidR="00AA17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Задолженность, невостребованная кредиторами</w:t>
      </w:r>
      <w:r w:rsidR="00AA17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три года с момента постановки ее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для осуществления контроля и наблюдения за возможностью ее возврата.</w:t>
      </w:r>
    </w:p>
    <w:p w14:paraId="56039753" w14:textId="63B59D69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от кредитора документов на возврат (зачет на иные обязательства) излишне (ошибочно) оплаченной суммы после ее списания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счет, но до истечения трех лет с момента ее постановки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счет, и принятии решения о возврате излишне (ошибочно) оплаченных платежей, задолженность, невостребованная кредитором, подлежит восстановлению на балансовом счете </w:t>
      </w:r>
      <w:r w:rsidR="00682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доходам</w:t>
      </w:r>
      <w:r w:rsidR="00682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осуществляется возврат задолженности с лицевого счета (зачет на иные обязательства).</w:t>
      </w:r>
    </w:p>
    <w:p w14:paraId="62D13027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истечении трех лет с момента постановки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излишне (ошибочно) оплаченной суммы возврат ее не осуществляется.</w:t>
      </w:r>
    </w:p>
    <w:p w14:paraId="0E3142AE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7C004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E12C5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30E0C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EAD37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7DC12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23DC8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9180B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C3789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B5EEE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5BA56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14D9F" w14:textId="77777777" w:rsidR="00B17F2C" w:rsidRPr="00B17F2C" w:rsidRDefault="00B17F2C" w:rsidP="00B1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B937F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exact"/>
        <w:ind w:left="737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EC63497" w14:textId="77777777" w:rsidR="00B17F2C" w:rsidRPr="00B17F2C" w:rsidRDefault="00B17F2C" w:rsidP="00B17F2C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14:paraId="14DC93AC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14:paraId="6D19E90D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E8113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227"/>
      <w:bookmarkEnd w:id="2"/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</w:t>
      </w:r>
    </w:p>
    <w:p w14:paraId="457A785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принятых мерах по обеспечению взыскания задолженности</w:t>
      </w:r>
    </w:p>
    <w:p w14:paraId="0668660C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платежам в бюджет</w:t>
      </w:r>
    </w:p>
    <w:p w14:paraId="6E1FA12A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4E76BB0C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организации, ИНН; фамилия, имя, отчество</w:t>
      </w:r>
      <w:proofErr w:type="gramEnd"/>
    </w:p>
    <w:p w14:paraId="3BF29FB0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65E50517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(физического лица, ИНН при наличии)</w:t>
      </w:r>
    </w:p>
    <w:p w14:paraId="1E01419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"___" _____________ 20__ года</w:t>
      </w:r>
    </w:p>
    <w:p w14:paraId="313ED9FC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65"/>
        <w:gridCol w:w="2181"/>
        <w:gridCol w:w="2176"/>
        <w:gridCol w:w="2268"/>
      </w:tblGrid>
      <w:tr w:rsidR="00B17F2C" w:rsidRPr="00B17F2C" w14:paraId="3112B307" w14:textId="77777777" w:rsidTr="009A7707">
        <w:tc>
          <w:tcPr>
            <w:tcW w:w="629" w:type="dxa"/>
          </w:tcPr>
          <w:p w14:paraId="533D69FE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5" w:type="dxa"/>
          </w:tcPr>
          <w:p w14:paraId="7618201E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2181" w:type="dxa"/>
          </w:tcPr>
          <w:p w14:paraId="16951FDA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76" w:type="dxa"/>
          </w:tcPr>
          <w:p w14:paraId="71F3B8E5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всего, в том числе по пеням (неустойкам), по штрафам</w:t>
            </w:r>
          </w:p>
        </w:tc>
        <w:tc>
          <w:tcPr>
            <w:tcW w:w="2268" w:type="dxa"/>
          </w:tcPr>
          <w:p w14:paraId="2E092D11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обеспечению взыскания задолженности по платежам в бюджеты</w:t>
            </w:r>
          </w:p>
        </w:tc>
      </w:tr>
      <w:tr w:rsidR="00B17F2C" w:rsidRPr="00B17F2C" w14:paraId="31F6E263" w14:textId="77777777" w:rsidTr="009A7707">
        <w:tc>
          <w:tcPr>
            <w:tcW w:w="629" w:type="dxa"/>
          </w:tcPr>
          <w:p w14:paraId="356AE2D1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5" w:type="dxa"/>
          </w:tcPr>
          <w:p w14:paraId="608C4C82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14:paraId="015FF63D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14:paraId="597641EC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28CBEAAE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7F2C" w:rsidRPr="00B17F2C" w14:paraId="7C391669" w14:textId="77777777" w:rsidTr="009A7707">
        <w:tc>
          <w:tcPr>
            <w:tcW w:w="629" w:type="dxa"/>
          </w:tcPr>
          <w:p w14:paraId="6757CD40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14:paraId="2E69EF8F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</w:tcPr>
          <w:p w14:paraId="31181C96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</w:tcPr>
          <w:p w14:paraId="050D85F4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2D8A4D9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1DA478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B5FD7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 __________/_____________________/</w:t>
      </w:r>
    </w:p>
    <w:p w14:paraId="79D8A98C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(председатель комиссии, должность)          (подпись)      (фамилия, инициалы)</w:t>
      </w:r>
    </w:p>
    <w:p w14:paraId="07ED5606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09E8E4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 ______________/___________________/</w:t>
      </w:r>
    </w:p>
    <w:p w14:paraId="12383BF6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 специалиста юридического отдела)   (подпись)              (фамилия, инициалы)</w:t>
      </w:r>
    </w:p>
    <w:p w14:paraId="12610AA3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 _____________/______________________/</w:t>
      </w:r>
    </w:p>
    <w:p w14:paraId="2FE1C085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(исполнитель, должность)                 (подпись)                (фамилия, инициалы)</w:t>
      </w:r>
    </w:p>
    <w:p w14:paraId="02A375BA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81804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E3B2F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12982" w14:textId="77777777" w:rsidR="00B17F2C" w:rsidRPr="00B17F2C" w:rsidRDefault="00B17F2C" w:rsidP="00B17F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3240" w:type="dxa"/>
        <w:tblInd w:w="6408" w:type="dxa"/>
        <w:tblLook w:val="00A0" w:firstRow="1" w:lastRow="0" w:firstColumn="1" w:lastColumn="0" w:noHBand="0" w:noVBand="0"/>
      </w:tblPr>
      <w:tblGrid>
        <w:gridCol w:w="3240"/>
      </w:tblGrid>
      <w:tr w:rsidR="00B17F2C" w:rsidRPr="00B17F2C" w14:paraId="17C75C68" w14:textId="77777777" w:rsidTr="009A7707">
        <w:trPr>
          <w:trHeight w:val="844"/>
        </w:trPr>
        <w:tc>
          <w:tcPr>
            <w:tcW w:w="3240" w:type="dxa"/>
          </w:tcPr>
          <w:p w14:paraId="118212E2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exact"/>
              <w:ind w:lef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14:paraId="461B137C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exact"/>
              <w:ind w:left="-108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______________</w:t>
            </w:r>
          </w:p>
        </w:tc>
      </w:tr>
    </w:tbl>
    <w:p w14:paraId="5630CBE2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273"/>
      <w:bookmarkEnd w:id="3"/>
    </w:p>
    <w:p w14:paraId="290A8F98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 возврате излишне (ошибочно)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уплаченных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(взысканных)</w:t>
      </w:r>
    </w:p>
    <w:p w14:paraId="153382AD" w14:textId="342DBD66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платежей в доход бюджета, администрируемых Администрацией </w:t>
      </w:r>
      <w:r w:rsidR="00682F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</w:t>
      </w:r>
    </w:p>
    <w:p w14:paraId="7428F31F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03E904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от "___" __________ 20__ г.</w:t>
      </w:r>
    </w:p>
    <w:p w14:paraId="4B0F28E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A1EA36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21A2D27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(текст (обоснование) возврата денежных средств с указанием суммы возврата)</w:t>
      </w:r>
    </w:p>
    <w:p w14:paraId="7E71DA13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70C814D8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46D48BBE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01D9CE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 _______________/_____________________/</w:t>
      </w:r>
    </w:p>
    <w:p w14:paraId="590D8F3F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(председатель комиссии, должность)          (подпись)      (фамилия, инициалы)</w:t>
      </w:r>
    </w:p>
    <w:p w14:paraId="783D54C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EB3268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 ______________/______________________/</w:t>
      </w:r>
    </w:p>
    <w:p w14:paraId="50F9BC63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(исполнитель, должность)              (подпись)                  (фамилия, инициалы)</w:t>
      </w:r>
    </w:p>
    <w:p w14:paraId="17BCFE6E" w14:textId="77777777" w:rsidR="00B17F2C" w:rsidRPr="00B17F2C" w:rsidRDefault="00B17F2C" w:rsidP="00B17F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0" w:type="auto"/>
        <w:tblInd w:w="6408" w:type="dxa"/>
        <w:tblLook w:val="01E0" w:firstRow="1" w:lastRow="1" w:firstColumn="1" w:lastColumn="1" w:noHBand="0" w:noVBand="0"/>
      </w:tblPr>
      <w:tblGrid>
        <w:gridCol w:w="3163"/>
      </w:tblGrid>
      <w:tr w:rsidR="00B17F2C" w:rsidRPr="00B17F2C" w14:paraId="17D00DB9" w14:textId="77777777" w:rsidTr="009A7707">
        <w:trPr>
          <w:trHeight w:val="702"/>
        </w:trPr>
        <w:tc>
          <w:tcPr>
            <w:tcW w:w="3163" w:type="dxa"/>
          </w:tcPr>
          <w:p w14:paraId="48797AFB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14:paraId="776FD1C9" w14:textId="77777777" w:rsidR="00B17F2C" w:rsidRPr="00B17F2C" w:rsidRDefault="00B17F2C" w:rsidP="00B17F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</w:p>
        </w:tc>
      </w:tr>
    </w:tbl>
    <w:p w14:paraId="23AB35DF" w14:textId="77777777" w:rsidR="00B17F2C" w:rsidRPr="00B17F2C" w:rsidRDefault="00B17F2C" w:rsidP="00B1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E604F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</w:t>
      </w:r>
    </w:p>
    <w:p w14:paraId="4601AEA9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невозможности информирования кредитора о возникновении</w:t>
      </w:r>
    </w:p>
    <w:p w14:paraId="49965BE4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задолженности, невостребованной кредитором</w:t>
      </w:r>
    </w:p>
    <w:p w14:paraId="28501325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FB39B3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"___" _________ 20__ г.                                                           N ________</w:t>
      </w:r>
    </w:p>
    <w:p w14:paraId="1AE157E7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F60485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Излишне (ошибочно) перечисленные денежные средства поступили на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лицевой</w:t>
      </w:r>
      <w:proofErr w:type="gramEnd"/>
    </w:p>
    <w:p w14:paraId="661846B8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 по неналоговым доходам, администрируемым отделом __________________________________________________________________</w:t>
      </w:r>
    </w:p>
    <w:p w14:paraId="4C5DE9F8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(наименование отдела)</w:t>
      </w:r>
    </w:p>
    <w:p w14:paraId="49E5A2D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____________________________________________________</w:t>
      </w:r>
    </w:p>
    <w:p w14:paraId="09A5D4FA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(наименование документа)</w:t>
      </w:r>
    </w:p>
    <w:p w14:paraId="39E82262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"___" __________ 20__ г. N _______ в размере ________________________</w:t>
      </w:r>
    </w:p>
    <w:p w14:paraId="197BDFD9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по коду __________________________________</w:t>
      </w:r>
    </w:p>
    <w:p w14:paraId="40473DEE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наличии имеющейся излишне (ошибочно) перечисленной  суммы невозможно информировать кредитора в связи </w:t>
      </w: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</w:t>
      </w:r>
    </w:p>
    <w:p w14:paraId="081FB2D9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(причины)</w:t>
      </w:r>
    </w:p>
    <w:p w14:paraId="431CEB13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Излишне (ошибочно) перечисленная сумма возникла по причине __________________________________________________________________.</w:t>
      </w:r>
    </w:p>
    <w:p w14:paraId="4773133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B5F51C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 __________/_____________________/</w:t>
      </w:r>
    </w:p>
    <w:p w14:paraId="738906D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(председатель комиссии)                           (подпись)           (фамилия, инициалы)</w:t>
      </w:r>
    </w:p>
    <w:p w14:paraId="6AD9485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BA1032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 __________/___________________/</w:t>
      </w:r>
    </w:p>
    <w:p w14:paraId="790C241B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(исполнитель, должность)                              (подпись)   (фамилия, инициалы)</w:t>
      </w:r>
    </w:p>
    <w:p w14:paraId="61D206C2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A307E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340D2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A731B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EC334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3670E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52A4E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497E0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353F2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83DEF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CDD8E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C615B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FD8EC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188C2" w14:textId="77777777" w:rsidR="00B17F2C" w:rsidRPr="00B17F2C" w:rsidRDefault="00B17F2C" w:rsidP="00B17F2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DD86F11" w14:textId="77777777" w:rsidR="00B17F2C" w:rsidRPr="00B17F2C" w:rsidRDefault="00B17F2C" w:rsidP="00B1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9AAED" w14:textId="384EA0FD" w:rsidR="00B17F2C" w:rsidRPr="00B17F2C" w:rsidRDefault="00682F52" w:rsidP="00B17F2C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17F2C"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14:paraId="508F387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21750192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A128F" w14:textId="77777777" w:rsidR="00B17F2C" w:rsidRPr="00B17F2C" w:rsidRDefault="00B17F2C" w:rsidP="00B17F2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0336CD99" w14:textId="5E6D7E50" w:rsidR="00B17F2C" w:rsidRPr="00B17F2C" w:rsidRDefault="00B17F2C" w:rsidP="00B17F2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</w:p>
    <w:p w14:paraId="687A0B4B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 ______________</w:t>
      </w:r>
    </w:p>
    <w:p w14:paraId="2D103C9A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(подпись)    (Ф.И.О.)</w:t>
      </w:r>
    </w:p>
    <w:p w14:paraId="62F1B031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01363E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P341"/>
      <w:bookmarkEnd w:id="4"/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</w:t>
      </w:r>
    </w:p>
    <w:p w14:paraId="628ADEAF" w14:textId="228932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безнадежной к взысканию задолженности по платежам в бюджет, администрируемым Администрацией </w:t>
      </w:r>
      <w:proofErr w:type="gramStart"/>
      <w:r w:rsidR="00682F5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Николаевского</w:t>
      </w:r>
      <w:proofErr w:type="gramEnd"/>
      <w:r w:rsidR="00682F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14:paraId="048DCAA7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A40B6F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"__" _________ 20__ г.</w:t>
      </w:r>
    </w:p>
    <w:p w14:paraId="065785F5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BAB94E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_________________________________________________</w:t>
      </w:r>
    </w:p>
    <w:p w14:paraId="2463D31C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24A6909F" w14:textId="37D46498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(указываются основания признания безнадежной к взысканию задолженности по платежам в бюджет, администрируемым Администрацией </w:t>
      </w:r>
      <w:r w:rsidR="00682F52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Николаевского сельсовета</w:t>
      </w: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2506E720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решение о ____________________________________________</w:t>
      </w:r>
    </w:p>
    <w:p w14:paraId="14DD756B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0EEE4598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(указывается содержание принятого решения и его реквизиты)</w:t>
      </w:r>
    </w:p>
    <w:p w14:paraId="65F082C7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871"/>
        <w:gridCol w:w="1814"/>
        <w:gridCol w:w="2665"/>
      </w:tblGrid>
      <w:tr w:rsidR="00B17F2C" w:rsidRPr="00B17F2C" w14:paraId="0C66DC1C" w14:textId="77777777" w:rsidTr="009A7707">
        <w:tc>
          <w:tcPr>
            <w:tcW w:w="454" w:type="dxa"/>
            <w:vMerge w:val="restart"/>
          </w:tcPr>
          <w:p w14:paraId="56D5ECBA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</w:tcPr>
          <w:p w14:paraId="67E76CA4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Ф.И.О. физического лица, ИНН, ОГРН, КПП</w:t>
            </w:r>
          </w:p>
        </w:tc>
        <w:tc>
          <w:tcPr>
            <w:tcW w:w="6350" w:type="dxa"/>
            <w:gridSpan w:val="3"/>
          </w:tcPr>
          <w:p w14:paraId="343FBDF3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платеже</w:t>
            </w:r>
          </w:p>
        </w:tc>
      </w:tr>
      <w:tr w:rsidR="00B17F2C" w:rsidRPr="00B17F2C" w14:paraId="77B82D1C" w14:textId="77777777" w:rsidTr="009A7707">
        <w:tc>
          <w:tcPr>
            <w:tcW w:w="454" w:type="dxa"/>
            <w:vMerge/>
          </w:tcPr>
          <w:p w14:paraId="6116E6ED" w14:textId="77777777" w:rsidR="00B17F2C" w:rsidRPr="00B17F2C" w:rsidRDefault="00B17F2C" w:rsidP="00B17F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46A5FA3F" w14:textId="77777777" w:rsidR="00B17F2C" w:rsidRPr="00B17F2C" w:rsidRDefault="00B17F2C" w:rsidP="00B17F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687E2F28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бюджета (КБК)</w:t>
            </w:r>
          </w:p>
        </w:tc>
        <w:tc>
          <w:tcPr>
            <w:tcW w:w="1814" w:type="dxa"/>
          </w:tcPr>
          <w:p w14:paraId="4BE3FD6D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задолженности по платежам, по пеням и штрафам, руб.</w:t>
            </w:r>
          </w:p>
        </w:tc>
        <w:tc>
          <w:tcPr>
            <w:tcW w:w="2665" w:type="dxa"/>
          </w:tcPr>
          <w:p w14:paraId="047E2E05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признания безнадежной к взысканию задолженности по платежам в бюджет, администрируемым </w:t>
            </w:r>
            <w:proofErr w:type="spellStart"/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Алтайкрайимуществом</w:t>
            </w:r>
            <w:proofErr w:type="spellEnd"/>
          </w:p>
        </w:tc>
      </w:tr>
      <w:tr w:rsidR="00B17F2C" w:rsidRPr="00B17F2C" w14:paraId="45627005" w14:textId="77777777" w:rsidTr="009A7707">
        <w:tc>
          <w:tcPr>
            <w:tcW w:w="454" w:type="dxa"/>
          </w:tcPr>
          <w:p w14:paraId="6FA78D52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14:paraId="09E57043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14:paraId="42107C5A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14:paraId="0D7F6383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</w:tcPr>
          <w:p w14:paraId="6B1951C2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7F2C" w:rsidRPr="00B17F2C" w14:paraId="1309262D" w14:textId="77777777" w:rsidTr="009A7707">
        <w:tc>
          <w:tcPr>
            <w:tcW w:w="454" w:type="dxa"/>
          </w:tcPr>
          <w:p w14:paraId="6C70430F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29C98F16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3483038D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212C19C8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3E5D42A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0A5ACC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A24C4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 _________/_______________/</w:t>
      </w:r>
    </w:p>
    <w:p w14:paraId="6871592E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(подпись)     (Ф.И.О.)</w:t>
      </w:r>
    </w:p>
    <w:p w14:paraId="5F771BB7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_________/_______________/</w:t>
      </w:r>
    </w:p>
    <w:p w14:paraId="776F2BCB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(подпись)     (Ф.И.О.)</w:t>
      </w:r>
    </w:p>
    <w:p w14:paraId="7EF015A9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EB9B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A72D9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4CAFE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C5C26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7EA9B" w14:textId="77777777" w:rsidR="00B17F2C" w:rsidRPr="00B17F2C" w:rsidRDefault="00B17F2C" w:rsidP="00B17F2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6701D1E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9D573" w14:textId="4424AB1B" w:rsidR="00B17F2C" w:rsidRPr="00B17F2C" w:rsidRDefault="00682F52" w:rsidP="00B17F2C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17F2C"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14:paraId="381E768B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03B67D34" w14:textId="77777777" w:rsidR="00B17F2C" w:rsidRPr="00B17F2C" w:rsidRDefault="00B17F2C" w:rsidP="00B1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DEB0B" w14:textId="77777777" w:rsidR="00B17F2C" w:rsidRPr="00B17F2C" w:rsidRDefault="00B17F2C" w:rsidP="00B17F2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645EAC7B" w14:textId="7D46F71B" w:rsidR="00B17F2C" w:rsidRPr="00B17F2C" w:rsidRDefault="00B17F2C" w:rsidP="00B17F2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</w:p>
    <w:p w14:paraId="1F0BE053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 ______________</w:t>
      </w:r>
    </w:p>
    <w:p w14:paraId="25A98A60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(подпись)    (Ф.И.О.)</w:t>
      </w:r>
    </w:p>
    <w:p w14:paraId="742E3D85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FAFD72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P393"/>
      <w:bookmarkEnd w:id="5"/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</w:t>
      </w:r>
    </w:p>
    <w:p w14:paraId="33D9C812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признании задолженности по платежам в бюджет сомнительной</w:t>
      </w:r>
    </w:p>
    <w:p w14:paraId="44DD2338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9CFC86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"__" _________ 20__ г.</w:t>
      </w:r>
    </w:p>
    <w:p w14:paraId="0B909113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1A4B10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________________________________________________</w:t>
      </w:r>
    </w:p>
    <w:p w14:paraId="3FBE7164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0810D53C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(указываются основания признания задолженности по платежам в бюджет</w:t>
      </w:r>
      <w:proofErr w:type="gramEnd"/>
    </w:p>
    <w:p w14:paraId="08D1125A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сомнительной</w:t>
      </w:r>
      <w:proofErr w:type="gramEnd"/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его реквизиты)</w:t>
      </w:r>
    </w:p>
    <w:p w14:paraId="57B9B8F9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решение о ___________________________________________</w:t>
      </w:r>
    </w:p>
    <w:p w14:paraId="0AF9FDBB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3387972C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(указывается содержание принятого решения)</w:t>
      </w:r>
    </w:p>
    <w:p w14:paraId="73BF3B36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871"/>
        <w:gridCol w:w="1814"/>
        <w:gridCol w:w="2665"/>
      </w:tblGrid>
      <w:tr w:rsidR="00B17F2C" w:rsidRPr="00B17F2C" w14:paraId="3BEBA223" w14:textId="77777777" w:rsidTr="009A7707">
        <w:tc>
          <w:tcPr>
            <w:tcW w:w="454" w:type="dxa"/>
            <w:vMerge w:val="restart"/>
          </w:tcPr>
          <w:p w14:paraId="0A4F8AB8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</w:tcPr>
          <w:p w14:paraId="28897150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Ф.И.О. физического лица, ИНН, ОГРН</w:t>
            </w:r>
          </w:p>
        </w:tc>
        <w:tc>
          <w:tcPr>
            <w:tcW w:w="6350" w:type="dxa"/>
            <w:gridSpan w:val="3"/>
          </w:tcPr>
          <w:p w14:paraId="3BCCD3F1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платеже</w:t>
            </w:r>
          </w:p>
        </w:tc>
      </w:tr>
      <w:tr w:rsidR="00B17F2C" w:rsidRPr="00B17F2C" w14:paraId="7CB30EC6" w14:textId="77777777" w:rsidTr="009A7707">
        <w:tc>
          <w:tcPr>
            <w:tcW w:w="454" w:type="dxa"/>
            <w:vMerge/>
          </w:tcPr>
          <w:p w14:paraId="59B7ED88" w14:textId="77777777" w:rsidR="00B17F2C" w:rsidRPr="00B17F2C" w:rsidRDefault="00B17F2C" w:rsidP="00B17F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14:paraId="00206BED" w14:textId="77777777" w:rsidR="00B17F2C" w:rsidRPr="00B17F2C" w:rsidRDefault="00B17F2C" w:rsidP="00B17F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76D91DB0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бюджета (КБК)</w:t>
            </w:r>
          </w:p>
        </w:tc>
        <w:tc>
          <w:tcPr>
            <w:tcW w:w="1814" w:type="dxa"/>
          </w:tcPr>
          <w:p w14:paraId="0254EACB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задолженности, руб.</w:t>
            </w:r>
          </w:p>
        </w:tc>
        <w:tc>
          <w:tcPr>
            <w:tcW w:w="2665" w:type="dxa"/>
          </w:tcPr>
          <w:p w14:paraId="0EC0275F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признания задолженности по платежам в бюджет сомнительной</w:t>
            </w:r>
          </w:p>
        </w:tc>
      </w:tr>
      <w:tr w:rsidR="00B17F2C" w:rsidRPr="00B17F2C" w14:paraId="05AEDCBD" w14:textId="77777777" w:rsidTr="009A7707">
        <w:tc>
          <w:tcPr>
            <w:tcW w:w="454" w:type="dxa"/>
          </w:tcPr>
          <w:p w14:paraId="7C4AB9A9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</w:tcPr>
          <w:p w14:paraId="59C192C9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1" w:type="dxa"/>
          </w:tcPr>
          <w:p w14:paraId="722915BD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14:paraId="2D33E301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5" w:type="dxa"/>
          </w:tcPr>
          <w:p w14:paraId="3A987435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17F2C" w:rsidRPr="00B17F2C" w14:paraId="68C7FBD2" w14:textId="77777777" w:rsidTr="009A7707">
        <w:tc>
          <w:tcPr>
            <w:tcW w:w="454" w:type="dxa"/>
          </w:tcPr>
          <w:p w14:paraId="2056FD14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14:paraId="4437A781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2621E565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14:paraId="7D6A0BE2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</w:tcPr>
          <w:p w14:paraId="6856E625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149415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1DFF1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 _________/_______________/</w:t>
      </w:r>
    </w:p>
    <w:p w14:paraId="7478F31E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(подпись)     (Ф.И.О.)</w:t>
      </w:r>
    </w:p>
    <w:p w14:paraId="5F13CC8B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_________/_______________/</w:t>
      </w:r>
    </w:p>
    <w:p w14:paraId="159ADA13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(подпись)     (Ф.И.О.)</w:t>
      </w:r>
    </w:p>
    <w:p w14:paraId="70ACBBC1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BC57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229F0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FA446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DBADE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69B49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00D25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5252D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FF602" w14:textId="77777777" w:rsidR="00B17F2C" w:rsidRPr="00B17F2C" w:rsidRDefault="00B17F2C" w:rsidP="00B17F2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00D6938" w14:textId="0EFA4D64" w:rsidR="00B17F2C" w:rsidRPr="00B17F2C" w:rsidRDefault="00682F52" w:rsidP="00B17F2C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17F2C"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14:paraId="0D8A4F8E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0E1AB5A2" w14:textId="77777777" w:rsidR="00B17F2C" w:rsidRPr="00B17F2C" w:rsidRDefault="00B17F2C" w:rsidP="00B1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6C06C" w14:textId="77777777" w:rsidR="00B17F2C" w:rsidRPr="00B17F2C" w:rsidRDefault="00B17F2C" w:rsidP="00B17F2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B00CE65" w14:textId="007022FB" w:rsidR="00B17F2C" w:rsidRPr="00B17F2C" w:rsidRDefault="00B17F2C" w:rsidP="00B17F2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</w:p>
    <w:p w14:paraId="78FAC664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 ______________</w:t>
      </w:r>
    </w:p>
    <w:p w14:paraId="4799D207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(подпись)    (Ф.И.О.)</w:t>
      </w:r>
    </w:p>
    <w:p w14:paraId="731B3F5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5AD768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P445"/>
      <w:bookmarkEnd w:id="6"/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</w:t>
      </w:r>
    </w:p>
    <w:p w14:paraId="73069E19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отнесении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 задолженности, невостребованной кредиторами, признаваемой нереальной (безнадежной) к востребованию кредитором</w:t>
      </w:r>
    </w:p>
    <w:p w14:paraId="5FEC25E2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76323C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"___" ________ 20___ г.</w:t>
      </w:r>
    </w:p>
    <w:p w14:paraId="2E71E730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BEE98A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_________________________________________________</w:t>
      </w:r>
    </w:p>
    <w:p w14:paraId="511234F3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42864052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(указываются основания отнесения на </w:t>
      </w:r>
      <w:proofErr w:type="spellStart"/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счет задолженности,</w:t>
      </w:r>
      <w:proofErr w:type="gramEnd"/>
    </w:p>
    <w:p w14:paraId="335E4EC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невостребованной кредиторами, признаваемой нереальной (безнадежной) </w:t>
      </w:r>
      <w:proofErr w:type="gramStart"/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</w:p>
    <w:p w14:paraId="4401CD1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востребованию кредитором)</w:t>
      </w:r>
    </w:p>
    <w:p w14:paraId="1426A5AF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решение о __________________________________________</w:t>
      </w:r>
    </w:p>
    <w:p w14:paraId="29AEDD61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346F8B8F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(указывается содержание принятого решения и его реквизиты)</w:t>
      </w:r>
    </w:p>
    <w:p w14:paraId="3649C511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948"/>
        <w:gridCol w:w="1829"/>
        <w:gridCol w:w="1782"/>
        <w:gridCol w:w="2835"/>
      </w:tblGrid>
      <w:tr w:rsidR="00B17F2C" w:rsidRPr="00B17F2C" w14:paraId="37578620" w14:textId="77777777" w:rsidTr="009A7707">
        <w:tc>
          <w:tcPr>
            <w:tcW w:w="623" w:type="dxa"/>
            <w:vMerge w:val="restart"/>
          </w:tcPr>
          <w:p w14:paraId="4719E807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8" w:type="dxa"/>
            <w:vMerge w:val="restart"/>
          </w:tcPr>
          <w:p w14:paraId="47E73FFD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Ф.И.О. физического лица, ИНН, ОГРН, КПП</w:t>
            </w:r>
          </w:p>
        </w:tc>
        <w:tc>
          <w:tcPr>
            <w:tcW w:w="6446" w:type="dxa"/>
            <w:gridSpan w:val="3"/>
          </w:tcPr>
          <w:p w14:paraId="0D8EB8E3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платеже</w:t>
            </w:r>
          </w:p>
        </w:tc>
      </w:tr>
      <w:tr w:rsidR="00B17F2C" w:rsidRPr="00B17F2C" w14:paraId="10EA928D" w14:textId="77777777" w:rsidTr="009A7707">
        <w:tc>
          <w:tcPr>
            <w:tcW w:w="623" w:type="dxa"/>
            <w:vMerge/>
          </w:tcPr>
          <w:p w14:paraId="33C1532A" w14:textId="77777777" w:rsidR="00B17F2C" w:rsidRPr="00B17F2C" w:rsidRDefault="00B17F2C" w:rsidP="00B17F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</w:tcPr>
          <w:p w14:paraId="1AA04E6C" w14:textId="77777777" w:rsidR="00B17F2C" w:rsidRPr="00B17F2C" w:rsidRDefault="00B17F2C" w:rsidP="00B17F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14:paraId="12ED48BF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бюджета (КБК)</w:t>
            </w:r>
          </w:p>
        </w:tc>
        <w:tc>
          <w:tcPr>
            <w:tcW w:w="1782" w:type="dxa"/>
          </w:tcPr>
          <w:p w14:paraId="340C941D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задолженности по платежам, по пеням и штрафам, руб.</w:t>
            </w:r>
          </w:p>
        </w:tc>
        <w:tc>
          <w:tcPr>
            <w:tcW w:w="2835" w:type="dxa"/>
          </w:tcPr>
          <w:p w14:paraId="619AF65F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отнесения на </w:t>
            </w:r>
            <w:proofErr w:type="spellStart"/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забалансовый</w:t>
            </w:r>
            <w:proofErr w:type="spellEnd"/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задолженности, невостребованной кредиторами, признаваемой нереальной (безнадежной) к востребованию кредитором</w:t>
            </w:r>
          </w:p>
        </w:tc>
      </w:tr>
      <w:tr w:rsidR="00B17F2C" w:rsidRPr="00B17F2C" w14:paraId="3DAE0348" w14:textId="77777777" w:rsidTr="009A7707">
        <w:tc>
          <w:tcPr>
            <w:tcW w:w="623" w:type="dxa"/>
            <w:vAlign w:val="bottom"/>
          </w:tcPr>
          <w:p w14:paraId="1204DE41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vAlign w:val="bottom"/>
          </w:tcPr>
          <w:p w14:paraId="5FCF0B79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vAlign w:val="center"/>
          </w:tcPr>
          <w:p w14:paraId="24F81313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vAlign w:val="center"/>
          </w:tcPr>
          <w:p w14:paraId="5C008BE1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14:paraId="1C0317A0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7F2C" w:rsidRPr="00B17F2C" w14:paraId="260FB465" w14:textId="77777777" w:rsidTr="009A7707">
        <w:tc>
          <w:tcPr>
            <w:tcW w:w="623" w:type="dxa"/>
          </w:tcPr>
          <w:p w14:paraId="57C0B6CC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14:paraId="1731A18E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14:paraId="660F7836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</w:tcPr>
          <w:p w14:paraId="7A838F39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41A7538" w14:textId="77777777" w:rsidR="00B17F2C" w:rsidRPr="00B17F2C" w:rsidRDefault="00B17F2C" w:rsidP="00B1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88525E" w14:textId="77777777" w:rsidR="00B17F2C" w:rsidRPr="00B17F2C" w:rsidRDefault="00B17F2C" w:rsidP="00B1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CCB85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 ___________/______________/</w:t>
      </w:r>
    </w:p>
    <w:p w14:paraId="4EA89252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(подпись)     (Ф.И.О.)</w:t>
      </w:r>
    </w:p>
    <w:p w14:paraId="340227EF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___________/______________/</w:t>
      </w:r>
    </w:p>
    <w:p w14:paraId="51C2D4FD" w14:textId="77777777" w:rsidR="00B17F2C" w:rsidRPr="00B17F2C" w:rsidRDefault="00B17F2C" w:rsidP="00B17F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(подпись)     (Ф.И.О.)</w:t>
      </w:r>
    </w:p>
    <w:p w14:paraId="514702F0" w14:textId="075AD635" w:rsidR="00682F52" w:rsidRDefault="00682F52"/>
    <w:p w14:paraId="42D85C49" w14:textId="77777777" w:rsidR="00682F52" w:rsidRDefault="00682F52">
      <w:r>
        <w:br w:type="page"/>
      </w:r>
    </w:p>
    <w:p w14:paraId="01593CBB" w14:textId="3377A369" w:rsidR="00682F52" w:rsidRPr="00B17F2C" w:rsidRDefault="00682F52" w:rsidP="00682F5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77B8E1A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к постановлению</w:t>
      </w:r>
    </w:p>
    <w:p w14:paraId="3A074FD1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Администрации района</w:t>
      </w:r>
    </w:p>
    <w:p w14:paraId="458DD819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23.07.2021 № 373</w:t>
      </w:r>
    </w:p>
    <w:p w14:paraId="6DA80262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0587E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FD362" w14:textId="3D736E4F" w:rsidR="00682F52" w:rsidRPr="00B17F2C" w:rsidRDefault="00682F52" w:rsidP="0068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о признании безнадежной к взысканию задолженности по платежам в бюджет, задолженности по платежам в бюджет сомнительной, возврате излишне (ошибочно) уплаченных (взысканных) платежей в доход бюджета, администрируемых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отнесения на </w:t>
      </w:r>
      <w:proofErr w:type="spellStart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задолженности, невостребованной кредиторами, признаваемой нереальной (безнадежной) к востребованию кредитором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 Поспелихинского района Алтайского края</w:t>
      </w:r>
      <w:proofErr w:type="gramEnd"/>
    </w:p>
    <w:p w14:paraId="4A5D28DF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5DDC8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A3BA3" w14:textId="2BABC45B" w:rsidR="00682F52" w:rsidRPr="00B17F2C" w:rsidRDefault="00682F52" w:rsidP="0068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Голик Елена Анатольевна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комиссии;</w:t>
      </w:r>
    </w:p>
    <w:p w14:paraId="161159B0" w14:textId="7D45AB0A" w:rsidR="00682F52" w:rsidRPr="00B17F2C" w:rsidRDefault="00682F52" w:rsidP="0068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 Светлана Валериевна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Администрации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комиссии.</w:t>
      </w:r>
    </w:p>
    <w:p w14:paraId="32AA6412" w14:textId="77777777" w:rsidR="00682F52" w:rsidRPr="00B17F2C" w:rsidRDefault="00682F52" w:rsidP="0068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DC3AE" w14:textId="77777777" w:rsidR="00682F52" w:rsidRPr="00B17F2C" w:rsidRDefault="00682F52" w:rsidP="0068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69D8CC71" w14:textId="296916EB" w:rsidR="00682F52" w:rsidRPr="00B17F2C" w:rsidRDefault="00682F52" w:rsidP="0068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Киселёва Любовь Сергеевна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Администрации сельсовета</w:t>
      </w:r>
      <w:r w:rsidRPr="00B17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AD4E90" w14:textId="18FC6AA0" w:rsidR="00682F52" w:rsidRPr="00B17F2C" w:rsidRDefault="00682F52" w:rsidP="0068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Наталья Николаевна – бухгалтер.</w:t>
      </w:r>
      <w:bookmarkStart w:id="7" w:name="_GoBack"/>
      <w:bookmarkEnd w:id="7"/>
    </w:p>
    <w:p w14:paraId="67ABD1A3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64690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DCED1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3ECDC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291F5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63C46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2FBDB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4E3C3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29C90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D095E" w14:textId="77777777" w:rsidR="00682F52" w:rsidRPr="00B17F2C" w:rsidRDefault="00682F52" w:rsidP="0068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6828A" w14:textId="339C08F1" w:rsidR="00594712" w:rsidRPr="00682F52" w:rsidRDefault="00594712" w:rsidP="00682F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712" w:rsidRPr="00682F5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060CAC"/>
    <w:rsid w:val="0016786C"/>
    <w:rsid w:val="002A7FA3"/>
    <w:rsid w:val="002D05EE"/>
    <w:rsid w:val="00397DB4"/>
    <w:rsid w:val="0043146B"/>
    <w:rsid w:val="00573C92"/>
    <w:rsid w:val="0058593E"/>
    <w:rsid w:val="00594712"/>
    <w:rsid w:val="005B0836"/>
    <w:rsid w:val="00682F52"/>
    <w:rsid w:val="00800229"/>
    <w:rsid w:val="00804727"/>
    <w:rsid w:val="008C3199"/>
    <w:rsid w:val="00900154"/>
    <w:rsid w:val="009660A6"/>
    <w:rsid w:val="00AA1725"/>
    <w:rsid w:val="00AE40BA"/>
    <w:rsid w:val="00B17F2C"/>
    <w:rsid w:val="00DE1CBC"/>
    <w:rsid w:val="00E81572"/>
    <w:rsid w:val="00EB3B48"/>
    <w:rsid w:val="00E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No Spacing"/>
    <w:qFormat/>
    <w:rsid w:val="009660A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No Spacing"/>
    <w:qFormat/>
    <w:rsid w:val="009660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25DE36385D767055C672E9D6E28FA889156FED1BF7C723150A5ED933FD209F25914FDA8CB37253C47C0E95nDh2H" TargetMode="External"/><Relationship Id="rId13" Type="http://schemas.openxmlformats.org/officeDocument/2006/relationships/hyperlink" Target="consultantplus://offline/ref=47BC39CDD85E9B9A621990FE60D30BFBF2E798B726528D0A34ABEF7E08D1y0J" TargetMode="External"/><Relationship Id="rId18" Type="http://schemas.openxmlformats.org/officeDocument/2006/relationships/hyperlink" Target="consultantplus://offline/ref=B04C25DE36385D767055C672E9D6E28FA88A176BE318F7C723150A5ED933FD208D25C943DB89AE765CD12A5FD386AA7FD253FE71AE061C98n0h7H" TargetMode="External"/><Relationship Id="rId26" Type="http://schemas.openxmlformats.org/officeDocument/2006/relationships/hyperlink" Target="consultantplus://offline/ref=B04C25DE36385D767055C672E9D6E28FA887136DE01BF7C723150A5ED933FD209F25914FDA8CB37253C47C0E95nDh2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04C25DE36385D767055C672E9D6E28FA88A176BE318F7C723150A5ED933FD208D25C943DB89AE765DD12A5FD386AA7FD253FE71AE061C98n0h7H" TargetMode="External"/><Relationship Id="rId7" Type="http://schemas.openxmlformats.org/officeDocument/2006/relationships/hyperlink" Target="consultantplus://offline/ref=B04C25DE36385D767055C672E9D6E28FA88D1663E51AF7C723150A5ED933FD209F25914FDA8CB37253C47C0E95nDh2H" TargetMode="External"/><Relationship Id="rId12" Type="http://schemas.openxmlformats.org/officeDocument/2006/relationships/hyperlink" Target="consultantplus://offline/ref=B04C25DE36385D767055C672E9D6E28FA887126FE519F7C723150A5ED933FD208D25C946D88FAA79018B3A5B9AD2A260D74BE075B006n1hDH" TargetMode="External"/><Relationship Id="rId17" Type="http://schemas.openxmlformats.org/officeDocument/2006/relationships/hyperlink" Target="consultantplus://offline/ref=B04C25DE36385D767055C672E9D6E28FA88A176BE318F7C723150A5ED933FD208D25C943DB89AE765DD12A5FD386AA7FD253FE71AE061C98n0h7H" TargetMode="External"/><Relationship Id="rId25" Type="http://schemas.openxmlformats.org/officeDocument/2006/relationships/hyperlink" Target="consultantplus://offline/ref=B04C25DE36385D767055D87FFFBABC83AD844F66EC1FFE907A4A51038E3AF777CA6A90019F84AC7255DA7A0B9C87F63A8240FF72AE041A8404522Bn4h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BC39CDD85E9B9A621990FE60D30BFBF1EE9DB2225F8D0A34ABEF7E08100D56ECBDB013CD505123D4yFJ" TargetMode="External"/><Relationship Id="rId20" Type="http://schemas.openxmlformats.org/officeDocument/2006/relationships/hyperlink" Target="consultantplus://offline/ref=B04C25DE36385D767055C672E9D6E28FA887126FE519F7C723150A5ED933FD208D25C946D88FAA79018B3A5B9AD2A260D74BE075B006n1hD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C25DE36385D767055C672E9D6E28FA887126FE519F7C723150A5ED933FD208D25C946D88EAA79018B3A5B9AD2A260D74BE075B006n1hDH" TargetMode="External"/><Relationship Id="rId11" Type="http://schemas.openxmlformats.org/officeDocument/2006/relationships/hyperlink" Target="consultantplus://offline/ref=B04C25DE36385D767055C672E9D6E28FA88A176EEC1CF7C723150A5ED933FD208D25C943DB89AD7252D12A5FD386AA7FD253FE71AE061C98n0h7H" TargetMode="External"/><Relationship Id="rId24" Type="http://schemas.openxmlformats.org/officeDocument/2006/relationships/hyperlink" Target="consultantplus://offline/ref=B04C25DE36385D767055D87FFFBABC83AD844F66EC1FFE907A4A51038E3AF777CA6A90019F84AC7255DA7A0B9C87F63A8240FF72AE041A8404522Bn4h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BC39CDD85E9B9A621990FE60D30BFBF1EE9DB2225F8D0A34ABEF7E08100D56ECBDB013CD505123D4yEJ" TargetMode="External"/><Relationship Id="rId23" Type="http://schemas.openxmlformats.org/officeDocument/2006/relationships/hyperlink" Target="consultantplus://offline/ref=B04C25DE36385D767055C672E9D6E28FA887126FE519F7C723150A5ED933FD208D25C946D88FAA79018B3A5B9AD2A260D74BE075B006n1hD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04C25DE36385D767055C672E9D6E28FA888166CE118F7C723150A5ED933FD209F25914FDA8CB37253C47C0E95nDh2H" TargetMode="External"/><Relationship Id="rId19" Type="http://schemas.openxmlformats.org/officeDocument/2006/relationships/hyperlink" Target="consultantplus://offline/ref=B04C25DE36385D767055C672E9D6E28FA889176AE11DF7C723150A5ED933FD209F25914FDA8CB37253C47C0E95nDh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C25DE36385D767055C672E9D6E28FA8881069E518F7C723150A5ED933FD209F25914FDA8CB37253C47C0E95nDh2H" TargetMode="External"/><Relationship Id="rId14" Type="http://schemas.openxmlformats.org/officeDocument/2006/relationships/hyperlink" Target="consultantplus://offline/ref=B04C25DE36385D767055C672E9D6E28FA887136DE01BF7C723150A5ED933FD209F25914FDA8CB37253C47C0E95nDh2H" TargetMode="External"/><Relationship Id="rId22" Type="http://schemas.openxmlformats.org/officeDocument/2006/relationships/hyperlink" Target="consultantplus://offline/ref=B04C25DE36385D767055C672E9D6E28FA88A176BE318F7C723150A5ED933FD208D25C943DB89AE765CD12A5FD386AA7FD253FE71AE061C98n0h7H" TargetMode="External"/><Relationship Id="rId27" Type="http://schemas.openxmlformats.org/officeDocument/2006/relationships/hyperlink" Target="consultantplus://offline/ref=B04C25DE36385D767055C672E9D6E28FA889176AE11DF7C723150A5ED933FD208D25C941D38CA626049E2B0396D6B97ED153FC77B2n0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16</cp:revision>
  <cp:lastPrinted>2022-11-11T04:07:00Z</cp:lastPrinted>
  <dcterms:created xsi:type="dcterms:W3CDTF">2022-11-11T04:13:00Z</dcterms:created>
  <dcterms:modified xsi:type="dcterms:W3CDTF">2023-08-31T07:51:00Z</dcterms:modified>
</cp:coreProperties>
</file>