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0D0E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310AC8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28.04.2022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93468A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5542D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6F40" w:rsidRPr="006C53AF" w:rsidRDefault="00A61246" w:rsidP="00310AC8">
      <w:pPr>
        <w:ind w:righ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от </w:t>
      </w:r>
      <w:r w:rsidR="00310AC8">
        <w:rPr>
          <w:sz w:val="28"/>
          <w:szCs w:val="28"/>
          <w:lang w:val="ru-RU"/>
        </w:rPr>
        <w:t>23.12.202</w:t>
      </w:r>
      <w:r w:rsidR="008734B6">
        <w:rPr>
          <w:sz w:val="28"/>
          <w:szCs w:val="28"/>
          <w:lang w:val="ru-RU"/>
        </w:rPr>
        <w:t>1</w:t>
      </w:r>
      <w:r w:rsidR="00310A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310AC8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 xml:space="preserve">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D46F40" w:rsidRPr="006C53AF">
        <w:rPr>
          <w:sz w:val="28"/>
          <w:szCs w:val="28"/>
          <w:lang w:val="ru-RU"/>
        </w:rPr>
        <w:t xml:space="preserve"> сельсовета Посп</w:t>
      </w:r>
      <w:r w:rsidR="00D46F40" w:rsidRPr="006C53AF">
        <w:rPr>
          <w:sz w:val="28"/>
          <w:szCs w:val="28"/>
          <w:lang w:val="ru-RU"/>
        </w:rPr>
        <w:t>е</w:t>
      </w:r>
      <w:r w:rsidR="00D46F40" w:rsidRPr="006C53AF">
        <w:rPr>
          <w:sz w:val="28"/>
          <w:szCs w:val="28"/>
          <w:lang w:val="ru-RU"/>
        </w:rPr>
        <w:t>лихинского района Алтайского края на 20</w:t>
      </w:r>
      <w:r w:rsidR="006F6A2B">
        <w:rPr>
          <w:sz w:val="28"/>
          <w:szCs w:val="28"/>
          <w:lang w:val="ru-RU"/>
        </w:rPr>
        <w:t>22</w:t>
      </w:r>
      <w:r w:rsidR="00D46F40" w:rsidRPr="006C53AF">
        <w:rPr>
          <w:sz w:val="28"/>
          <w:szCs w:val="28"/>
          <w:lang w:val="ru-RU"/>
        </w:rPr>
        <w:t xml:space="preserve"> год</w:t>
      </w:r>
      <w:r w:rsidR="006F6A2B">
        <w:rPr>
          <w:sz w:val="28"/>
          <w:szCs w:val="28"/>
          <w:lang w:val="ru-RU"/>
        </w:rPr>
        <w:t xml:space="preserve"> и на плановый период 2023 и 2024</w:t>
      </w:r>
      <w:r w:rsidR="009847E3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A61246" w:rsidRPr="00A61246" w:rsidRDefault="00A61246" w:rsidP="00FA2096">
      <w:pPr>
        <w:suppressAutoHyphens/>
        <w:rPr>
          <w:sz w:val="28"/>
          <w:szCs w:val="28"/>
          <w:lang w:val="ru-RU"/>
        </w:rPr>
      </w:pPr>
    </w:p>
    <w:p w:rsidR="00A61246" w:rsidRDefault="00A61246" w:rsidP="00310AC8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1. Внести в решение сельского Совета депутатов от </w:t>
      </w:r>
      <w:r w:rsidR="00310AC8">
        <w:rPr>
          <w:sz w:val="28"/>
          <w:szCs w:val="28"/>
          <w:lang w:val="ru-RU"/>
        </w:rPr>
        <w:t>23.12.202</w:t>
      </w:r>
      <w:r w:rsidR="008734B6">
        <w:rPr>
          <w:sz w:val="28"/>
          <w:szCs w:val="28"/>
          <w:lang w:val="ru-RU"/>
        </w:rPr>
        <w:t>1</w:t>
      </w:r>
      <w:r w:rsidR="00310AC8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№</w:t>
      </w:r>
      <w:r w:rsidR="00310AC8">
        <w:rPr>
          <w:sz w:val="28"/>
          <w:szCs w:val="28"/>
          <w:lang w:val="ru-RU"/>
        </w:rPr>
        <w:t>26</w:t>
      </w:r>
      <w:r w:rsidRPr="00A61246">
        <w:rPr>
          <w:sz w:val="28"/>
          <w:szCs w:val="28"/>
          <w:lang w:val="ru-RU"/>
        </w:rPr>
        <w:t xml:space="preserve"> 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</w:t>
      </w:r>
      <w:r w:rsidR="006F6A2B">
        <w:rPr>
          <w:sz w:val="28"/>
          <w:szCs w:val="28"/>
          <w:lang w:val="ru-RU"/>
        </w:rPr>
        <w:t>22</w:t>
      </w:r>
      <w:r w:rsidRPr="00A61246">
        <w:rPr>
          <w:sz w:val="28"/>
          <w:szCs w:val="28"/>
          <w:lang w:val="ru-RU"/>
        </w:rPr>
        <w:t xml:space="preserve"> год</w:t>
      </w:r>
      <w:r w:rsidR="006F6A2B">
        <w:rPr>
          <w:sz w:val="28"/>
          <w:szCs w:val="28"/>
          <w:lang w:val="ru-RU"/>
        </w:rPr>
        <w:t xml:space="preserve"> и на плановый период 2023 и 2024</w:t>
      </w:r>
      <w:r w:rsidR="00DC2507">
        <w:rPr>
          <w:sz w:val="28"/>
          <w:szCs w:val="28"/>
          <w:lang w:val="ru-RU"/>
        </w:rPr>
        <w:t xml:space="preserve"> годов</w:t>
      </w:r>
      <w:r w:rsidRPr="00A61246">
        <w:rPr>
          <w:sz w:val="28"/>
          <w:szCs w:val="28"/>
          <w:lang w:val="ru-RU"/>
        </w:rPr>
        <w:t xml:space="preserve">» следующие изменения: </w:t>
      </w:r>
    </w:p>
    <w:p w:rsidR="00310AC8" w:rsidRPr="00310AC8" w:rsidRDefault="00310AC8" w:rsidP="00310AC8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051F46" w:rsidRPr="006C53AF" w:rsidRDefault="00A61246" w:rsidP="00DB53B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C60264">
        <w:rPr>
          <w:sz w:val="28"/>
          <w:szCs w:val="28"/>
          <w:lang w:val="ru-RU"/>
        </w:rPr>
        <w:t xml:space="preserve"> Пункт 1 с</w:t>
      </w:r>
      <w:r w:rsidRPr="00A61246">
        <w:rPr>
          <w:sz w:val="28"/>
          <w:szCs w:val="28"/>
          <w:lang w:val="ru-RU"/>
        </w:rPr>
        <w:t>тать</w:t>
      </w:r>
      <w:r w:rsidR="00C60264">
        <w:rPr>
          <w:sz w:val="28"/>
          <w:szCs w:val="28"/>
          <w:lang w:val="ru-RU"/>
        </w:rPr>
        <w:t>и</w:t>
      </w:r>
      <w:r w:rsidRPr="00A61246">
        <w:rPr>
          <w:sz w:val="28"/>
          <w:szCs w:val="28"/>
          <w:lang w:val="ru-RU"/>
        </w:rPr>
        <w:t xml:space="preserve">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сельсовета Поспелихинского района Алтайского края на 20</w:t>
      </w:r>
      <w:r w:rsidR="006F6A2B">
        <w:rPr>
          <w:sz w:val="28"/>
          <w:szCs w:val="28"/>
          <w:lang w:val="ru-RU"/>
        </w:rPr>
        <w:t>22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326043">
        <w:rPr>
          <w:sz w:val="28"/>
          <w:szCs w:val="28"/>
          <w:lang w:val="ru-RU"/>
        </w:rPr>
        <w:t xml:space="preserve"> и на плановый период 202</w:t>
      </w:r>
      <w:r w:rsidR="006F6A2B">
        <w:rPr>
          <w:sz w:val="28"/>
          <w:szCs w:val="28"/>
          <w:lang w:val="ru-RU"/>
        </w:rPr>
        <w:t>3 и 2024</w:t>
      </w:r>
      <w:r w:rsidR="00326043">
        <w:rPr>
          <w:sz w:val="28"/>
          <w:szCs w:val="28"/>
          <w:lang w:val="ru-RU"/>
        </w:rPr>
        <w:t xml:space="preserve"> годов</w:t>
      </w:r>
      <w:r w:rsidR="0012536A">
        <w:rPr>
          <w:sz w:val="28"/>
          <w:szCs w:val="28"/>
          <w:lang w:val="ru-RU"/>
        </w:rPr>
        <w:t>»</w:t>
      </w:r>
      <w:r w:rsidR="0093468A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326043" w:rsidRPr="00326043" w:rsidRDefault="00DB53B2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26043" w:rsidRPr="00326043">
        <w:rPr>
          <w:sz w:val="28"/>
          <w:szCs w:val="28"/>
          <w:lang w:val="ru-RU"/>
        </w:rPr>
        <w:t>1. Утвердить основные характерист</w:t>
      </w:r>
      <w:r w:rsidR="006F6A2B">
        <w:rPr>
          <w:sz w:val="28"/>
          <w:szCs w:val="28"/>
          <w:lang w:val="ru-RU"/>
        </w:rPr>
        <w:t>ики бюджета поселения на 2022</w:t>
      </w:r>
      <w:r w:rsidR="00326043" w:rsidRPr="00326043">
        <w:rPr>
          <w:sz w:val="28"/>
          <w:szCs w:val="28"/>
          <w:lang w:val="ru-RU"/>
        </w:rPr>
        <w:t xml:space="preserve"> год:</w:t>
      </w:r>
      <w:r w:rsidR="00326043" w:rsidRPr="00326043">
        <w:rPr>
          <w:sz w:val="28"/>
          <w:szCs w:val="28"/>
          <w:lang w:val="ru-RU"/>
        </w:rPr>
        <w:tab/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1) прогнозируемый общий объем доходов бюджета поселения в сумме </w:t>
      </w:r>
      <w:r w:rsidR="006F6A2B">
        <w:rPr>
          <w:sz w:val="28"/>
          <w:szCs w:val="28"/>
          <w:lang w:val="ru-RU"/>
        </w:rPr>
        <w:t>3356</w:t>
      </w:r>
      <w:r w:rsidR="00AB4D1D">
        <w:rPr>
          <w:sz w:val="28"/>
          <w:szCs w:val="28"/>
          <w:lang w:val="ru-RU"/>
        </w:rPr>
        <w:t>,0</w:t>
      </w:r>
      <w:r w:rsidRPr="00326043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F6A2B">
        <w:rPr>
          <w:sz w:val="28"/>
          <w:szCs w:val="28"/>
          <w:lang w:val="ru-RU"/>
        </w:rPr>
        <w:t>1311,5</w:t>
      </w:r>
      <w:r w:rsidRPr="00326043">
        <w:rPr>
          <w:sz w:val="28"/>
          <w:szCs w:val="28"/>
          <w:lang w:val="ru-RU"/>
        </w:rPr>
        <w:t xml:space="preserve">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2) общий объем расходов бюджета поселения в сумме </w:t>
      </w:r>
      <w:r w:rsidR="006F6A2B">
        <w:rPr>
          <w:sz w:val="28"/>
          <w:szCs w:val="28"/>
          <w:lang w:val="ru-RU"/>
        </w:rPr>
        <w:t>3448,0</w:t>
      </w:r>
      <w:r w:rsidRPr="00326043">
        <w:rPr>
          <w:sz w:val="28"/>
          <w:szCs w:val="28"/>
          <w:lang w:val="ru-RU"/>
        </w:rPr>
        <w:t xml:space="preserve"> тыс. рублей;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3) верхний  предел  муниципального  долг</w:t>
      </w:r>
      <w:r w:rsidR="00CC4462">
        <w:rPr>
          <w:sz w:val="28"/>
          <w:szCs w:val="28"/>
          <w:lang w:val="ru-RU"/>
        </w:rPr>
        <w:t>а  по состоянию на 1 января 2022</w:t>
      </w:r>
      <w:r w:rsidRPr="00326043">
        <w:rPr>
          <w:sz w:val="28"/>
          <w:szCs w:val="28"/>
          <w:lang w:val="ru-RU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FA2096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4) дефиц</w:t>
      </w:r>
      <w:r w:rsidR="00896DCA">
        <w:rPr>
          <w:sz w:val="28"/>
          <w:szCs w:val="28"/>
          <w:lang w:val="ru-RU"/>
        </w:rPr>
        <w:t>ит б</w:t>
      </w:r>
      <w:r w:rsidR="006F6A2B">
        <w:rPr>
          <w:sz w:val="28"/>
          <w:szCs w:val="28"/>
          <w:lang w:val="ru-RU"/>
        </w:rPr>
        <w:t>юджета поселения в сумме -92</w:t>
      </w:r>
      <w:r w:rsidR="00CC4462">
        <w:rPr>
          <w:sz w:val="28"/>
          <w:szCs w:val="28"/>
          <w:lang w:val="ru-RU"/>
        </w:rPr>
        <w:t>,0</w:t>
      </w:r>
      <w:r w:rsidRPr="00326043">
        <w:rPr>
          <w:sz w:val="28"/>
          <w:szCs w:val="28"/>
          <w:lang w:val="ru-RU"/>
        </w:rPr>
        <w:t xml:space="preserve"> тыс. рублей</w:t>
      </w:r>
      <w:r w:rsidR="003F2494">
        <w:rPr>
          <w:sz w:val="28"/>
          <w:szCs w:val="28"/>
          <w:lang w:val="ru-RU"/>
        </w:rPr>
        <w:t>»</w:t>
      </w:r>
      <w:r w:rsidRPr="00326043">
        <w:rPr>
          <w:sz w:val="28"/>
          <w:szCs w:val="28"/>
          <w:lang w:val="ru-RU"/>
        </w:rPr>
        <w:t>.</w:t>
      </w:r>
    </w:p>
    <w:p w:rsid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</w:p>
    <w:p w:rsidR="00A61246" w:rsidRPr="00A61246" w:rsidRDefault="0010266E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3F2494">
        <w:rPr>
          <w:sz w:val="28"/>
          <w:szCs w:val="28"/>
          <w:lang w:val="ru-RU"/>
        </w:rPr>
        <w:t xml:space="preserve"> В пункт 1 с</w:t>
      </w:r>
      <w:r w:rsidR="00A61246" w:rsidRPr="00A61246">
        <w:rPr>
          <w:sz w:val="28"/>
          <w:szCs w:val="28"/>
          <w:lang w:val="ru-RU"/>
        </w:rPr>
        <w:t>тать</w:t>
      </w:r>
      <w:r w:rsidR="003F2494">
        <w:rPr>
          <w:sz w:val="28"/>
          <w:szCs w:val="28"/>
          <w:lang w:val="ru-RU"/>
        </w:rPr>
        <w:t>и</w:t>
      </w:r>
      <w:r w:rsidR="00310AC8">
        <w:rPr>
          <w:sz w:val="28"/>
          <w:szCs w:val="28"/>
          <w:lang w:val="ru-RU"/>
        </w:rPr>
        <w:t xml:space="preserve"> </w:t>
      </w:r>
      <w:r w:rsidR="00326043">
        <w:rPr>
          <w:sz w:val="28"/>
          <w:szCs w:val="28"/>
          <w:lang w:val="ru-RU"/>
        </w:rPr>
        <w:t>4</w:t>
      </w:r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сельсо</w:t>
      </w:r>
      <w:r w:rsidR="0012536A">
        <w:rPr>
          <w:spacing w:val="2"/>
          <w:sz w:val="28"/>
          <w:szCs w:val="28"/>
          <w:lang w:val="ru-RU"/>
        </w:rPr>
        <w:t>вета на 20</w:t>
      </w:r>
      <w:r w:rsidR="006F6A2B">
        <w:rPr>
          <w:spacing w:val="2"/>
          <w:sz w:val="28"/>
          <w:szCs w:val="28"/>
          <w:lang w:val="ru-RU"/>
        </w:rPr>
        <w:t>22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6F6A2B">
        <w:rPr>
          <w:spacing w:val="2"/>
          <w:sz w:val="28"/>
          <w:szCs w:val="28"/>
          <w:lang w:val="ru-RU"/>
        </w:rPr>
        <w:t xml:space="preserve"> и на плановый период 2023 и 2024</w:t>
      </w:r>
      <w:r w:rsidR="00326043">
        <w:rPr>
          <w:spacing w:val="2"/>
          <w:sz w:val="28"/>
          <w:szCs w:val="28"/>
          <w:lang w:val="ru-RU"/>
        </w:rPr>
        <w:t xml:space="preserve"> годов</w:t>
      </w:r>
      <w:r w:rsidR="0012536A">
        <w:rPr>
          <w:spacing w:val="2"/>
          <w:sz w:val="28"/>
          <w:szCs w:val="28"/>
          <w:lang w:val="ru-RU"/>
        </w:rPr>
        <w:t>»</w:t>
      </w:r>
      <w:r w:rsidR="0093468A">
        <w:rPr>
          <w:spacing w:val="2"/>
          <w:sz w:val="28"/>
          <w:szCs w:val="28"/>
          <w:lang w:val="ru-RU"/>
        </w:rPr>
        <w:t xml:space="preserve"> </w:t>
      </w:r>
      <w:r w:rsidR="003F2494">
        <w:rPr>
          <w:sz w:val="28"/>
          <w:szCs w:val="28"/>
          <w:lang w:val="ru-RU"/>
        </w:rPr>
        <w:t>внести следующие изменения</w:t>
      </w:r>
      <w:r w:rsidR="00A61246" w:rsidRPr="00A61246">
        <w:rPr>
          <w:sz w:val="28"/>
          <w:szCs w:val="28"/>
          <w:lang w:val="ru-RU"/>
        </w:rPr>
        <w:t>: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1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</w:t>
      </w:r>
      <w:r w:rsidR="00BD6388" w:rsidRPr="00BD6388">
        <w:rPr>
          <w:spacing w:val="2"/>
          <w:sz w:val="28"/>
          <w:szCs w:val="28"/>
          <w:lang w:val="ru-RU"/>
        </w:rPr>
        <w:t>1) распределение бюджетных ассигнований по разделам и подразделам классификации ра</w:t>
      </w:r>
      <w:r w:rsidR="006F6A2B">
        <w:rPr>
          <w:spacing w:val="2"/>
          <w:sz w:val="28"/>
          <w:szCs w:val="28"/>
          <w:lang w:val="ru-RU"/>
        </w:rPr>
        <w:t>сходов бюджета поселения на 2022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1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Подпункт 3 изложить в следующей редакции: 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«3</w:t>
      </w:r>
      <w:r w:rsidR="00BD6388" w:rsidRPr="00BD6388">
        <w:rPr>
          <w:spacing w:val="2"/>
          <w:sz w:val="28"/>
          <w:szCs w:val="28"/>
          <w:lang w:val="ru-RU"/>
        </w:rPr>
        <w:t>) ведомственную структуру ра</w:t>
      </w:r>
      <w:r w:rsidR="006F6A2B">
        <w:rPr>
          <w:spacing w:val="2"/>
          <w:sz w:val="28"/>
          <w:szCs w:val="28"/>
          <w:lang w:val="ru-RU"/>
        </w:rPr>
        <w:t>сходов бюджета поселения на 2022</w:t>
      </w:r>
      <w:r w:rsidR="00BD6388" w:rsidRPr="00BD6388">
        <w:rPr>
          <w:spacing w:val="2"/>
          <w:sz w:val="28"/>
          <w:szCs w:val="28"/>
          <w:lang w:val="ru-RU"/>
        </w:rPr>
        <w:t xml:space="preserve">  год согласно приложению </w:t>
      </w:r>
      <w:r w:rsidR="00BD6388">
        <w:rPr>
          <w:spacing w:val="2"/>
          <w:sz w:val="28"/>
          <w:szCs w:val="28"/>
          <w:lang w:val="ru-RU"/>
        </w:rPr>
        <w:t>2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5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«5</w:t>
      </w:r>
      <w:r w:rsidR="00BD6388" w:rsidRPr="00BD6388">
        <w:rPr>
          <w:spacing w:val="2"/>
          <w:sz w:val="28"/>
          <w:szCs w:val="28"/>
          <w:lang w:val="ru-RU"/>
        </w:rPr>
        <w:t>) распределение бюджетных ассигнований по разделам, подразделам, целевым статьям, группам (группам и по</w:t>
      </w:r>
      <w:r w:rsidR="00CC4462">
        <w:rPr>
          <w:spacing w:val="2"/>
          <w:sz w:val="28"/>
          <w:szCs w:val="28"/>
          <w:lang w:val="ru-RU"/>
        </w:rPr>
        <w:t xml:space="preserve">дгруппам) </w:t>
      </w:r>
      <w:r w:rsidR="006F6A2B">
        <w:rPr>
          <w:spacing w:val="2"/>
          <w:sz w:val="28"/>
          <w:szCs w:val="28"/>
          <w:lang w:val="ru-RU"/>
        </w:rPr>
        <w:t>видов расходов на 2022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3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».</w:t>
      </w:r>
      <w:r w:rsidR="00BD6388" w:rsidRPr="00BD6388">
        <w:rPr>
          <w:spacing w:val="2"/>
          <w:sz w:val="28"/>
          <w:szCs w:val="28"/>
          <w:lang w:val="ru-RU"/>
        </w:rPr>
        <w:t xml:space="preserve">      </w:t>
      </w:r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6C53AF" w:rsidRDefault="007F5604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постоянную комиссию по бюджету, налоговой и социальной политике</w:t>
      </w:r>
      <w:r w:rsidR="0093468A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>)</w:t>
      </w:r>
      <w:r w:rsidR="0093468A">
        <w:rPr>
          <w:sz w:val="28"/>
          <w:lang w:val="ru-RU"/>
        </w:rPr>
        <w:t>.</w:t>
      </w:r>
      <w:r w:rsidRPr="006C53AF">
        <w:rPr>
          <w:sz w:val="28"/>
          <w:lang w:val="ru-RU"/>
        </w:rPr>
        <w:t xml:space="preserve"> 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 xml:space="preserve">Г.М. </w:t>
      </w:r>
      <w:r w:rsidR="00326043">
        <w:rPr>
          <w:sz w:val="28"/>
          <w:lang w:val="ru-RU"/>
        </w:rPr>
        <w:t>Нижник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BD6388" w:rsidRDefault="00BD6388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p w:rsidR="006E5677" w:rsidRDefault="006E5677" w:rsidP="006E5677">
      <w:pPr>
        <w:ind w:left="5664" w:firstLine="708"/>
        <w:rPr>
          <w:caps/>
          <w:sz w:val="28"/>
          <w:szCs w:val="28"/>
          <w:lang w:val="ru-RU"/>
        </w:rPr>
      </w:pPr>
      <w:r w:rsidRPr="006E5677">
        <w:rPr>
          <w:lang w:val="ru-RU"/>
        </w:rPr>
        <w:br w:type="page"/>
      </w:r>
      <w:r>
        <w:rPr>
          <w:caps/>
          <w:sz w:val="28"/>
          <w:szCs w:val="28"/>
          <w:lang w:val="ru-RU"/>
        </w:rPr>
        <w:lastRenderedPageBreak/>
        <w:t>Приложение №1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6E5677" w:rsidRPr="0093468A" w:rsidRDefault="006E5677" w:rsidP="006C0832">
      <w:pPr>
        <w:ind w:left="5664" w:right="-1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AB4D1D">
        <w:rPr>
          <w:sz w:val="28"/>
          <w:szCs w:val="28"/>
          <w:lang w:val="ru-RU"/>
        </w:rPr>
        <w:t xml:space="preserve"> </w:t>
      </w:r>
      <w:r w:rsidR="001909BF">
        <w:rPr>
          <w:sz w:val="28"/>
          <w:szCs w:val="28"/>
          <w:lang w:val="ru-RU"/>
        </w:rPr>
        <w:t>2</w:t>
      </w:r>
      <w:r w:rsidR="006C0832">
        <w:rPr>
          <w:sz w:val="28"/>
          <w:szCs w:val="28"/>
          <w:lang w:val="ru-RU"/>
        </w:rPr>
        <w:t>8</w:t>
      </w:r>
      <w:r w:rsidR="001909BF">
        <w:rPr>
          <w:sz w:val="28"/>
          <w:szCs w:val="28"/>
          <w:lang w:val="ru-RU"/>
        </w:rPr>
        <w:t>.</w:t>
      </w:r>
      <w:r w:rsidR="006C0832">
        <w:rPr>
          <w:sz w:val="28"/>
          <w:szCs w:val="28"/>
          <w:lang w:val="ru-RU"/>
        </w:rPr>
        <w:t>04</w:t>
      </w:r>
      <w:r w:rsidR="001909BF">
        <w:rPr>
          <w:sz w:val="28"/>
          <w:szCs w:val="28"/>
          <w:lang w:val="ru-RU"/>
        </w:rPr>
        <w:t xml:space="preserve">.2022  </w:t>
      </w:r>
      <w:r w:rsidRPr="0093468A">
        <w:rPr>
          <w:sz w:val="28"/>
          <w:szCs w:val="28"/>
          <w:lang w:val="ru-RU"/>
        </w:rPr>
        <w:t>№</w:t>
      </w:r>
      <w:r w:rsidR="001909BF">
        <w:rPr>
          <w:sz w:val="28"/>
          <w:szCs w:val="28"/>
          <w:lang w:val="ru-RU"/>
        </w:rPr>
        <w:t>8</w:t>
      </w:r>
      <w:r w:rsidRPr="0093468A">
        <w:rPr>
          <w:sz w:val="28"/>
          <w:szCs w:val="28"/>
          <w:lang w:val="ru-RU"/>
        </w:rPr>
        <w:t xml:space="preserve">  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</w:p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>Распределение бюджетных ассигнований по разделам и подразделам класс</w:t>
      </w:r>
      <w:r w:rsidRPr="00CF16AC">
        <w:rPr>
          <w:sz w:val="28"/>
          <w:szCs w:val="28"/>
          <w:lang w:val="ru-RU"/>
        </w:rPr>
        <w:t>и</w:t>
      </w:r>
      <w:r w:rsidRPr="00CF16AC">
        <w:rPr>
          <w:sz w:val="28"/>
          <w:szCs w:val="28"/>
          <w:lang w:val="ru-RU"/>
        </w:rPr>
        <w:t>фикации ра</w:t>
      </w:r>
      <w:r w:rsidR="006F6A2B">
        <w:rPr>
          <w:sz w:val="28"/>
          <w:szCs w:val="28"/>
          <w:lang w:val="ru-RU"/>
        </w:rPr>
        <w:t>сходов бюджета поселения на 2022</w:t>
      </w:r>
      <w:r w:rsidRPr="00CF16AC">
        <w:rPr>
          <w:sz w:val="28"/>
          <w:szCs w:val="28"/>
          <w:lang w:val="ru-RU"/>
        </w:rPr>
        <w:t xml:space="preserve">  год</w:t>
      </w:r>
    </w:p>
    <w:tbl>
      <w:tblPr>
        <w:tblpPr w:leftFromText="180" w:rightFromText="180" w:vertAnchor="text" w:horzAnchor="margin" w:tblpXSpec="center" w:tblpY="154"/>
        <w:tblW w:w="9464" w:type="dxa"/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1511"/>
      </w:tblGrid>
      <w:tr w:rsidR="006E5677" w:rsidTr="006C0832">
        <w:trPr>
          <w:trHeight w:val="63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909BF">
              <w:rPr>
                <w:color w:val="000000"/>
                <w:sz w:val="28"/>
                <w:szCs w:val="28"/>
                <w:lang w:val="ru-RU"/>
              </w:rPr>
              <w:t>Наимено</w:t>
            </w:r>
            <w:r w:rsidRPr="00CF16AC">
              <w:rPr>
                <w:color w:val="000000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6F6A2B" w:rsidP="006C083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89,6</w:t>
            </w:r>
          </w:p>
        </w:tc>
      </w:tr>
      <w:tr w:rsidR="006E5677" w:rsidTr="006C0832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7977B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A240C6">
              <w:rPr>
                <w:color w:val="000000"/>
                <w:sz w:val="28"/>
                <w:szCs w:val="28"/>
                <w:lang w:val="ru-RU"/>
              </w:rPr>
              <w:t>67,6</w:t>
            </w:r>
          </w:p>
        </w:tc>
      </w:tr>
      <w:tr w:rsidR="006E5677" w:rsidTr="006C0832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й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AB4D1D">
              <w:rPr>
                <w:color w:val="000000"/>
                <w:sz w:val="28"/>
                <w:szCs w:val="28"/>
                <w:lang w:val="ru-RU"/>
              </w:rPr>
              <w:t>065,</w:t>
            </w:r>
            <w:r w:rsidR="00A240C6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141,7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614,9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287,2</w:t>
            </w:r>
          </w:p>
        </w:tc>
      </w:tr>
      <w:tr w:rsidR="006E5677" w:rsidTr="006C0832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  <w:r w:rsidR="00A240C6">
              <w:rPr>
                <w:color w:val="000000"/>
                <w:sz w:val="28"/>
                <w:szCs w:val="28"/>
                <w:lang w:val="ru-RU"/>
              </w:rPr>
              <w:t>87,2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2C5564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A240C6">
              <w:rPr>
                <w:color w:val="000000"/>
                <w:sz w:val="28"/>
                <w:szCs w:val="28"/>
                <w:lang w:val="ru-RU"/>
              </w:rPr>
              <w:t>05,5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67237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Дорожное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хозяйство (дорожные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фонды)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6C083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383,3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Жилищно-коммунальное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428,1</w:t>
            </w:r>
          </w:p>
        </w:tc>
      </w:tr>
      <w:tr w:rsidR="00A240C6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40C6" w:rsidRPr="00A240C6" w:rsidRDefault="00A240C6" w:rsidP="006E56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378,1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6E5677" w:rsidTr="006C0832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6C083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45221F">
              <w:rPr>
                <w:color w:val="000000"/>
                <w:sz w:val="28"/>
                <w:szCs w:val="28"/>
                <w:lang w:val="ru-RU"/>
              </w:rPr>
              <w:t>,</w:t>
            </w:r>
            <w:r w:rsidR="00A240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A240C6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24121D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121D" w:rsidRPr="0024121D" w:rsidRDefault="0024121D" w:rsidP="006E56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Pr="0024121D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Pr="0024121D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6E5677" w:rsidTr="006C0832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532662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3448,0</w:t>
            </w:r>
          </w:p>
        </w:tc>
      </w:tr>
    </w:tbl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Pr="0093468A" w:rsidRDefault="00A52E86" w:rsidP="00A52E86">
      <w:pPr>
        <w:ind w:left="5664" w:firstLine="708"/>
        <w:rPr>
          <w:caps/>
          <w:sz w:val="28"/>
          <w:szCs w:val="28"/>
          <w:lang w:val="ru-RU"/>
        </w:rPr>
      </w:pPr>
      <w:r w:rsidRPr="0093468A">
        <w:rPr>
          <w:caps/>
          <w:sz w:val="28"/>
          <w:szCs w:val="28"/>
          <w:lang w:val="ru-RU"/>
        </w:rPr>
        <w:lastRenderedPageBreak/>
        <w:t>Приложение №2</w:t>
      </w:r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к решению  </w:t>
      </w:r>
      <w:proofErr w:type="gramStart"/>
      <w:r w:rsidRPr="0093468A">
        <w:rPr>
          <w:sz w:val="28"/>
          <w:szCs w:val="28"/>
          <w:lang w:val="ru-RU"/>
        </w:rPr>
        <w:t>сельского</w:t>
      </w:r>
      <w:proofErr w:type="gramEnd"/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Совета депутатов </w:t>
      </w:r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6C0832">
        <w:rPr>
          <w:sz w:val="28"/>
          <w:szCs w:val="28"/>
          <w:lang w:val="ru-RU"/>
        </w:rPr>
        <w:t>28.04</w:t>
      </w:r>
      <w:r w:rsidRPr="0093468A">
        <w:rPr>
          <w:sz w:val="28"/>
          <w:szCs w:val="28"/>
          <w:lang w:val="ru-RU"/>
        </w:rPr>
        <w:t>.202</w:t>
      </w:r>
      <w:r w:rsidR="00532662">
        <w:rPr>
          <w:sz w:val="28"/>
          <w:szCs w:val="28"/>
          <w:lang w:val="ru-RU"/>
        </w:rPr>
        <w:t>2</w:t>
      </w:r>
      <w:r w:rsidRPr="0093468A">
        <w:rPr>
          <w:sz w:val="28"/>
          <w:szCs w:val="28"/>
          <w:lang w:val="ru-RU"/>
        </w:rPr>
        <w:t xml:space="preserve"> № </w:t>
      </w:r>
      <w:r w:rsidR="006C0832">
        <w:rPr>
          <w:sz w:val="28"/>
          <w:szCs w:val="28"/>
          <w:lang w:val="ru-RU"/>
        </w:rPr>
        <w:t>8</w:t>
      </w:r>
      <w:r w:rsidRPr="0093468A">
        <w:rPr>
          <w:sz w:val="28"/>
          <w:szCs w:val="28"/>
          <w:lang w:val="ru-RU"/>
        </w:rPr>
        <w:t xml:space="preserve"> </w:t>
      </w: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4F59BB">
        <w:rPr>
          <w:sz w:val="28"/>
          <w:szCs w:val="28"/>
          <w:lang w:val="ru-RU"/>
        </w:rPr>
        <w:t>Ведомственная структура ра</w:t>
      </w:r>
      <w:r w:rsidR="00532662">
        <w:rPr>
          <w:sz w:val="28"/>
          <w:szCs w:val="28"/>
          <w:lang w:val="ru-RU"/>
        </w:rPr>
        <w:t>сходов бюджета поселения на 2022</w:t>
      </w:r>
      <w:r w:rsidRPr="004F59BB">
        <w:rPr>
          <w:sz w:val="28"/>
          <w:szCs w:val="28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4300"/>
        <w:gridCol w:w="686"/>
        <w:gridCol w:w="566"/>
        <w:gridCol w:w="566"/>
        <w:gridCol w:w="1616"/>
        <w:gridCol w:w="706"/>
        <w:gridCol w:w="1024"/>
      </w:tblGrid>
      <w:tr w:rsidR="00D87D76" w:rsidRPr="006C0832" w:rsidTr="006C0832">
        <w:trPr>
          <w:trHeight w:val="945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121D">
              <w:rPr>
                <w:color w:val="000000"/>
                <w:sz w:val="28"/>
                <w:szCs w:val="28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4121D">
              <w:rPr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121D">
              <w:rPr>
                <w:color w:val="000000"/>
                <w:sz w:val="28"/>
                <w:szCs w:val="28"/>
                <w:lang w:val="ru-RU"/>
              </w:rPr>
              <w:t>Вр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Су</w:t>
            </w:r>
            <w:r w:rsidRPr="0024121D">
              <w:rPr>
                <w:color w:val="000000"/>
                <w:sz w:val="28"/>
                <w:szCs w:val="28"/>
                <w:lang w:val="ru-RU"/>
              </w:rPr>
              <w:t>м</w:t>
            </w:r>
            <w:r w:rsidRPr="0024121D">
              <w:rPr>
                <w:color w:val="000000"/>
                <w:sz w:val="28"/>
                <w:szCs w:val="28"/>
                <w:lang w:val="ru-RU"/>
              </w:rPr>
              <w:t>ма, тыс. ру</w:t>
            </w:r>
            <w:r w:rsidRPr="0024121D">
              <w:rPr>
                <w:color w:val="000000"/>
                <w:sz w:val="28"/>
                <w:szCs w:val="28"/>
                <w:lang w:val="ru-RU"/>
              </w:rPr>
              <w:t>б</w:t>
            </w:r>
            <w:r w:rsidRPr="0024121D">
              <w:rPr>
                <w:color w:val="000000"/>
                <w:sz w:val="28"/>
                <w:szCs w:val="28"/>
                <w:lang w:val="ru-RU"/>
              </w:rPr>
              <w:t>лей</w:t>
            </w:r>
          </w:p>
        </w:tc>
      </w:tr>
      <w:tr w:rsidR="00D87D76" w:rsidRPr="0024121D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D87D76" w:rsidRPr="004F59BB" w:rsidTr="006C0832">
        <w:trPr>
          <w:trHeight w:val="1033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303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4FD7" w:rsidRDefault="00532662" w:rsidP="00D87D76">
            <w:pPr>
              <w:jc w:val="center"/>
              <w:rPr>
                <w:color w:val="000000"/>
                <w:lang w:val="ru-RU"/>
              </w:rPr>
            </w:pPr>
            <w:r w:rsidRPr="006C0832">
              <w:rPr>
                <w:color w:val="000000"/>
                <w:sz w:val="28"/>
                <w:lang w:val="ru-RU"/>
              </w:rPr>
              <w:t>3448,0</w:t>
            </w:r>
          </w:p>
        </w:tc>
      </w:tr>
      <w:tr w:rsidR="00D87D76" w:rsidRPr="004F59BB" w:rsidTr="006C0832">
        <w:trPr>
          <w:trHeight w:val="424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672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289,6</w:t>
            </w:r>
          </w:p>
        </w:tc>
      </w:tr>
      <w:tr w:rsidR="00D87D76" w:rsidRPr="004F59BB" w:rsidTr="006C0832">
        <w:trPr>
          <w:trHeight w:val="97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F4023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6C0832">
        <w:trPr>
          <w:trHeight w:val="713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6C0832">
        <w:trPr>
          <w:trHeight w:val="68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6C0832">
        <w:trPr>
          <w:trHeight w:val="42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Глава муницпального</w:t>
            </w:r>
            <w:r w:rsidR="006C083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6C0832">
        <w:trPr>
          <w:trHeight w:val="1987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6C0832">
        <w:trPr>
          <w:trHeight w:val="683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6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7,6</w:t>
            </w:r>
          </w:p>
        </w:tc>
      </w:tr>
      <w:tr w:rsidR="00D87D76" w:rsidRPr="004F59BB" w:rsidTr="006C0832">
        <w:trPr>
          <w:trHeight w:val="17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Функционирование Правител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 Российской Федерации, высших исполнительных органов государственной власти субъе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065,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D87D76" w:rsidRPr="004F59BB" w:rsidTr="006C0832">
        <w:trPr>
          <w:trHeight w:val="689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065,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D87D76" w:rsidRPr="004F59BB" w:rsidTr="006C0832">
        <w:trPr>
          <w:trHeight w:val="713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065,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24121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2428F6">
              <w:rPr>
                <w:color w:val="000000"/>
                <w:sz w:val="28"/>
                <w:szCs w:val="28"/>
                <w:lang w:val="ru-RU"/>
              </w:rPr>
              <w:t>065,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D87D76" w:rsidRPr="004F59BB" w:rsidTr="006C0832">
        <w:trPr>
          <w:trHeight w:val="19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92,7</w:t>
            </w:r>
          </w:p>
        </w:tc>
      </w:tr>
      <w:tr w:rsidR="00D87D76" w:rsidRPr="004F59BB" w:rsidTr="006C0832">
        <w:trPr>
          <w:trHeight w:val="689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92,7</w:t>
            </w:r>
          </w:p>
        </w:tc>
      </w:tr>
      <w:tr w:rsidR="00D87D76" w:rsidRPr="004F59BB" w:rsidTr="006C0832">
        <w:trPr>
          <w:trHeight w:val="98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2428F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09,0</w:t>
            </w:r>
          </w:p>
        </w:tc>
      </w:tr>
      <w:tr w:rsidR="00D87D76" w:rsidRPr="004F59BB" w:rsidTr="006C0832">
        <w:trPr>
          <w:trHeight w:val="98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2428F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09,0</w:t>
            </w:r>
          </w:p>
        </w:tc>
      </w:tr>
      <w:tr w:rsidR="00D87D76" w:rsidRPr="004F59BB" w:rsidTr="006C0832">
        <w:trPr>
          <w:trHeight w:val="4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бюджетные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63,7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63,7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51285" w:rsidP="0075128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141,7</w:t>
            </w:r>
          </w:p>
        </w:tc>
      </w:tr>
      <w:tr w:rsidR="00D87D76" w:rsidRPr="004F59BB" w:rsidTr="006C0832">
        <w:trPr>
          <w:trHeight w:val="1074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BF36D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141,7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141,7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фонды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местных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 50,0</w:t>
            </w:r>
          </w:p>
        </w:tc>
      </w:tr>
      <w:tr w:rsidR="00D87D76" w:rsidRPr="004F59BB" w:rsidTr="006C0832">
        <w:trPr>
          <w:trHeight w:val="367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бюджетные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Предупреждение и ликвидация стихийных бедствий и создание резервов мат.</w:t>
            </w:r>
            <w:r w:rsidR="006C083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техн.</w:t>
            </w:r>
            <w:r w:rsidR="006C083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ресурсов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606A51" w:rsidP="00606A51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91,7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767237" w:rsidP="0076723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606A51">
              <w:rPr>
                <w:color w:val="000000"/>
                <w:sz w:val="28"/>
                <w:szCs w:val="28"/>
                <w:lang w:val="ru-RU"/>
              </w:rPr>
              <w:t xml:space="preserve">  91,7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91,7</w:t>
            </w:r>
          </w:p>
        </w:tc>
      </w:tr>
      <w:tr w:rsidR="00D87D76" w:rsidRPr="004F59BB" w:rsidTr="006C0832">
        <w:trPr>
          <w:trHeight w:val="418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4F59BB">
              <w:rPr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614,9</w:t>
            </w:r>
          </w:p>
        </w:tc>
      </w:tr>
      <w:tr w:rsidR="00D87D76" w:rsidRPr="004F59BB" w:rsidTr="006C0832">
        <w:trPr>
          <w:trHeight w:val="973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(оказание услуг) подведо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409,8</w:t>
            </w:r>
          </w:p>
        </w:tc>
      </w:tr>
      <w:tr w:rsidR="00D87D76" w:rsidRPr="004F59BB" w:rsidTr="006C0832">
        <w:trPr>
          <w:trHeight w:val="97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</w:t>
            </w:r>
            <w:r w:rsidR="006C0832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услуг) иных по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ведомственных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409,8</w:t>
            </w:r>
          </w:p>
        </w:tc>
      </w:tr>
      <w:tr w:rsidR="00D87D76" w:rsidRPr="004F59BB" w:rsidTr="006C0832">
        <w:trPr>
          <w:trHeight w:val="198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Учебно-методические кабинеты, централизованные бухгалтерии, группы хозяйственного обслуж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вания, учебные фильмотеки,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жшкольные учебно</w:t>
            </w:r>
            <w:r w:rsidR="006C0832">
              <w:rPr>
                <w:color w:val="000000"/>
                <w:sz w:val="28"/>
                <w:szCs w:val="28"/>
                <w:lang w:val="ru-RU"/>
              </w:rPr>
              <w:t>-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производственные комбинаты, логопедические пункты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409,8</w:t>
            </w:r>
          </w:p>
        </w:tc>
      </w:tr>
      <w:tr w:rsidR="00D87D76" w:rsidRPr="004F59BB" w:rsidTr="006C0832">
        <w:trPr>
          <w:trHeight w:val="197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409,8</w:t>
            </w:r>
          </w:p>
        </w:tc>
      </w:tr>
      <w:tr w:rsidR="00D87D76" w:rsidRPr="004F59BB" w:rsidTr="006C0832">
        <w:trPr>
          <w:trHeight w:val="709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409,8</w:t>
            </w:r>
          </w:p>
        </w:tc>
      </w:tr>
      <w:tr w:rsidR="00D87D76" w:rsidRPr="004F59BB" w:rsidTr="006C0832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6C0832">
        <w:trPr>
          <w:trHeight w:val="258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6C0832">
        <w:trPr>
          <w:trHeight w:val="329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6C0832">
        <w:trPr>
          <w:trHeight w:val="11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местного самоуправления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196,6</w:t>
            </w:r>
          </w:p>
        </w:tc>
      </w:tr>
      <w:tr w:rsidR="00D87D76" w:rsidRPr="004F59BB" w:rsidTr="006C0832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196,6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Прочие выплаты по обязател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ствам государства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196,6</w:t>
            </w:r>
          </w:p>
        </w:tc>
      </w:tr>
      <w:tr w:rsidR="00D87D76" w:rsidRPr="004F59BB" w:rsidTr="006C0832">
        <w:trPr>
          <w:trHeight w:val="1036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194,6</w:t>
            </w:r>
          </w:p>
        </w:tc>
      </w:tr>
      <w:tr w:rsidR="00D87D76" w:rsidRPr="004F59BB" w:rsidTr="006C0832">
        <w:trPr>
          <w:trHeight w:val="966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194,6</w:t>
            </w:r>
          </w:p>
        </w:tc>
      </w:tr>
      <w:tr w:rsidR="005C01A2" w:rsidRPr="004F59BB" w:rsidTr="006C0832">
        <w:trPr>
          <w:trHeight w:val="40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A2" w:rsidRPr="004F59BB" w:rsidRDefault="005C01A2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5C01A2" w:rsidRPr="004F59BB" w:rsidTr="006C0832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A2" w:rsidRPr="004F59BB" w:rsidRDefault="005C01A2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287,2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287,2</w:t>
            </w:r>
          </w:p>
        </w:tc>
      </w:tr>
      <w:tr w:rsidR="00D87D76" w:rsidRPr="004F59BB" w:rsidTr="006C0832">
        <w:trPr>
          <w:trHeight w:val="656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287,2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ре установленных функций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287,2</w:t>
            </w:r>
          </w:p>
        </w:tc>
      </w:tr>
      <w:tr w:rsidR="00D87D76" w:rsidRPr="004F59BB" w:rsidTr="006C0832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Осуществление первичного 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инского учета на территориях, где отсутствуют военные коми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сариаты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287,2</w:t>
            </w:r>
          </w:p>
        </w:tc>
      </w:tr>
      <w:tr w:rsidR="00D87D76" w:rsidRPr="004F59BB" w:rsidTr="006C0832">
        <w:trPr>
          <w:trHeight w:val="19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65,9</w:t>
            </w:r>
          </w:p>
        </w:tc>
      </w:tr>
      <w:tr w:rsidR="00D87D76" w:rsidRPr="004F59BB" w:rsidTr="00C21493">
        <w:trPr>
          <w:trHeight w:val="689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65,9</w:t>
            </w:r>
          </w:p>
        </w:tc>
      </w:tr>
      <w:tr w:rsidR="00D87D76" w:rsidRPr="004F59BB" w:rsidTr="00C21493">
        <w:trPr>
          <w:trHeight w:val="98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bookmarkStart w:id="0" w:name="_GoBack" w:colFirst="2" w:colLast="2"/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D76" w:rsidRPr="00DB38BA" w:rsidRDefault="00DB38B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1,3</w:t>
            </w:r>
          </w:p>
        </w:tc>
      </w:tr>
      <w:bookmarkEnd w:id="0"/>
      <w:tr w:rsidR="00D87D76" w:rsidRPr="004F59BB" w:rsidTr="00C21493">
        <w:trPr>
          <w:trHeight w:val="982"/>
        </w:trPr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B38BA" w:rsidRDefault="00DB38B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1,3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405,5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отраслях соц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альной сферы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социал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ной политики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D87D76" w:rsidRPr="004F59BB" w:rsidTr="006C0832">
        <w:trPr>
          <w:trHeight w:val="317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Содействие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занятости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D87D76" w:rsidRPr="004F59BB" w:rsidTr="006C0832">
        <w:trPr>
          <w:trHeight w:val="1966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D87D76" w:rsidRPr="004F59BB" w:rsidTr="006C0832">
        <w:trPr>
          <w:trHeight w:val="704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C01A2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D87D76" w:rsidRPr="004F59BB" w:rsidTr="006C0832">
        <w:trPr>
          <w:trHeight w:val="417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Дорожное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хозяйство (дорожные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9346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383,3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Иные вопросы в области наци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383,3</w:t>
            </w:r>
          </w:p>
        </w:tc>
      </w:tr>
      <w:tr w:rsidR="00D87D76" w:rsidRPr="004F59BB" w:rsidTr="006C0832">
        <w:trPr>
          <w:trHeight w:val="617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383,3</w:t>
            </w:r>
          </w:p>
        </w:tc>
      </w:tr>
      <w:tr w:rsidR="00D87D76" w:rsidRPr="004F59BB" w:rsidTr="006C0832">
        <w:trPr>
          <w:trHeight w:val="1236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Содержание, ремонт, реко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струкция и строительство авт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мобильных дорог, являющихся муниципальной собственностью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233,3</w:t>
            </w:r>
          </w:p>
        </w:tc>
      </w:tr>
      <w:tr w:rsidR="00D87D76" w:rsidRPr="004F59BB" w:rsidTr="006C0832">
        <w:trPr>
          <w:trHeight w:val="986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233,3</w:t>
            </w:r>
          </w:p>
        </w:tc>
      </w:tr>
      <w:tr w:rsidR="00D87D76" w:rsidRPr="004F59BB" w:rsidTr="006C0832">
        <w:trPr>
          <w:trHeight w:val="988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33,3</w:t>
            </w:r>
          </w:p>
        </w:tc>
      </w:tr>
      <w:tr w:rsidR="00D87D76" w:rsidRPr="004F59BB" w:rsidTr="006C0832">
        <w:trPr>
          <w:trHeight w:val="689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150,0</w:t>
            </w:r>
          </w:p>
        </w:tc>
      </w:tr>
      <w:tr w:rsidR="00D87D76" w:rsidRPr="004F59BB" w:rsidTr="006C0832">
        <w:trPr>
          <w:trHeight w:val="983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6C0832">
        <w:trPr>
          <w:trHeight w:val="982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6C0832">
        <w:trPr>
          <w:trHeight w:val="4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Жилищно-коммунальное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5221F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428,1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A4D19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Жилищное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6C0832">
        <w:trPr>
          <w:trHeight w:val="66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6C0832">
        <w:trPr>
          <w:trHeight w:val="699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в области жили</w:t>
            </w:r>
            <w:r>
              <w:rPr>
                <w:color w:val="000000"/>
                <w:sz w:val="28"/>
                <w:szCs w:val="28"/>
                <w:lang w:val="ru-RU"/>
              </w:rPr>
              <w:t>щ</w:t>
            </w:r>
            <w:r>
              <w:rPr>
                <w:color w:val="000000"/>
                <w:sz w:val="28"/>
                <w:szCs w:val="28"/>
                <w:lang w:val="ru-RU"/>
              </w:rPr>
              <w:t>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7A4D19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D87D76" w:rsidRPr="004F59B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6C0832">
        <w:trPr>
          <w:trHeight w:val="888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7A4D19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D87D76" w:rsidRPr="004F59B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6C0832">
        <w:trPr>
          <w:trHeight w:val="1044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7A4D19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92900180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D87D76" w:rsidRPr="004F59B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B90A37" w:rsidRPr="004F59BB" w:rsidTr="006C0832">
        <w:trPr>
          <w:trHeight w:val="42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4F59BB" w:rsidRDefault="00B90A37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378,1</w:t>
            </w:r>
          </w:p>
        </w:tc>
      </w:tr>
      <w:tr w:rsidR="00B90A37" w:rsidRPr="004F59BB" w:rsidTr="006C0832">
        <w:trPr>
          <w:trHeight w:val="42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области жили</w:t>
            </w:r>
            <w:r>
              <w:rPr>
                <w:color w:val="000000"/>
                <w:sz w:val="28"/>
                <w:szCs w:val="28"/>
                <w:lang w:val="ru-RU"/>
              </w:rPr>
              <w:t>щ</w:t>
            </w:r>
            <w:r w:rsidR="006C0832">
              <w:rPr>
                <w:color w:val="000000"/>
                <w:sz w:val="28"/>
                <w:szCs w:val="28"/>
                <w:lang w:val="ru-RU"/>
              </w:rPr>
              <w:t>но-</w:t>
            </w:r>
            <w:r>
              <w:rPr>
                <w:color w:val="000000"/>
                <w:sz w:val="28"/>
                <w:szCs w:val="28"/>
                <w:lang w:val="ru-RU"/>
              </w:rPr>
              <w:t>коммунального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378,1</w:t>
            </w:r>
          </w:p>
        </w:tc>
      </w:tr>
      <w:tr w:rsidR="00B90A37" w:rsidRPr="004F59BB" w:rsidTr="006C0832">
        <w:trPr>
          <w:trHeight w:val="42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B90A37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378,1</w:t>
            </w:r>
          </w:p>
        </w:tc>
      </w:tr>
      <w:tr w:rsidR="0045221F" w:rsidRPr="004F59BB" w:rsidTr="006C0832">
        <w:trPr>
          <w:trHeight w:val="62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1004E5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7A4D19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018070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45221F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10,4</w:t>
            </w:r>
          </w:p>
        </w:tc>
      </w:tr>
      <w:tr w:rsidR="0045221F" w:rsidRPr="004F59BB" w:rsidTr="006C0832">
        <w:trPr>
          <w:trHeight w:val="99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4F59BB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7A4D19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0018070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10,4</w:t>
            </w:r>
          </w:p>
        </w:tc>
      </w:tr>
      <w:tr w:rsidR="001004E5" w:rsidRPr="004F59BB" w:rsidTr="006C0832">
        <w:trPr>
          <w:trHeight w:val="99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E5" w:rsidRPr="004F59BB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10,4</w:t>
            </w:r>
          </w:p>
        </w:tc>
      </w:tr>
      <w:tr w:rsidR="007A4D19" w:rsidRPr="007A4D19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19" w:rsidRPr="007A4D19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367,7</w:t>
            </w:r>
          </w:p>
        </w:tc>
      </w:tr>
      <w:tr w:rsidR="007A4D19" w:rsidRPr="007A4D19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19" w:rsidRPr="007A4D19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367,7</w:t>
            </w:r>
          </w:p>
        </w:tc>
      </w:tr>
      <w:tr w:rsidR="007A4D19" w:rsidRPr="007A4D19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19" w:rsidRPr="007A4D19" w:rsidRDefault="002D47DD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367,7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Молодежная политика и озд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ровление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B0ED4" w:rsidP="00B90A3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6C0832">
        <w:trPr>
          <w:trHeight w:val="42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вопросы в сфере образов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D76" w:rsidRPr="004F59BB" w:rsidRDefault="00EB0ED4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EB0ED4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D4" w:rsidRDefault="00EB0ED4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2D47D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7,0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4,6</w:t>
            </w:r>
          </w:p>
        </w:tc>
      </w:tr>
      <w:tr w:rsidR="00D87D76" w:rsidRPr="004F59BB" w:rsidTr="006C0832">
        <w:trPr>
          <w:trHeight w:val="1064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6C0832">
        <w:trPr>
          <w:trHeight w:val="259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6C0832">
        <w:trPr>
          <w:trHeight w:val="43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51285" w:rsidRPr="00751285" w:rsidTr="006C0832">
        <w:trPr>
          <w:trHeight w:val="43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751285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кул</w:t>
            </w:r>
            <w:r>
              <w:rPr>
                <w:color w:val="000000"/>
                <w:sz w:val="28"/>
                <w:szCs w:val="28"/>
                <w:lang w:val="ru-RU"/>
              </w:rPr>
              <w:t>ь</w:t>
            </w:r>
            <w:r>
              <w:rPr>
                <w:color w:val="000000"/>
                <w:sz w:val="28"/>
                <w:szCs w:val="28"/>
                <w:lang w:val="ru-RU"/>
              </w:rPr>
              <w:t>туры, кинематографии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2,4</w:t>
            </w:r>
          </w:p>
        </w:tc>
      </w:tr>
      <w:tr w:rsidR="00751285" w:rsidRPr="00751285" w:rsidTr="006C0832">
        <w:trPr>
          <w:trHeight w:val="43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540D64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6C083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751285" w:rsidRPr="00751285" w:rsidTr="006C0832">
        <w:trPr>
          <w:trHeight w:val="43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6C0832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работ и услуг для обеспечения государстве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н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ных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6C083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751285" w:rsidRPr="00751285" w:rsidTr="006C0832">
        <w:trPr>
          <w:trHeight w:val="43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540D64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Прочая закупка товаров,</w:t>
            </w:r>
            <w:r w:rsidR="006C083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работ и услуг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6C083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6C0832">
        <w:trPr>
          <w:trHeight w:val="1054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6C0832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6C0832">
        <w:trPr>
          <w:trHeight w:val="259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2D47D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5,6</w:t>
            </w:r>
          </w:p>
        </w:tc>
      </w:tr>
      <w:tr w:rsidR="00D87D76" w:rsidRPr="004F59BB" w:rsidTr="006C0832">
        <w:trPr>
          <w:trHeight w:val="47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EB4FD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3448,0</w:t>
            </w:r>
          </w:p>
        </w:tc>
      </w:tr>
      <w:tr w:rsidR="00D87D76" w:rsidRPr="004F59BB" w:rsidTr="006C0832">
        <w:trPr>
          <w:trHeight w:val="37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D6401" w:rsidRDefault="00DD6401"/>
    <w:p w:rsidR="001004E5" w:rsidRDefault="001004E5"/>
    <w:p w:rsidR="001004E5" w:rsidRDefault="001004E5"/>
    <w:p w:rsidR="001004E5" w:rsidRDefault="001004E5">
      <w:pPr>
        <w:rPr>
          <w:lang w:val="ru-RU"/>
        </w:rPr>
      </w:pPr>
    </w:p>
    <w:p w:rsidR="002D47DD" w:rsidRDefault="002D47DD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6C0832" w:rsidRDefault="006C0832">
      <w:pPr>
        <w:rPr>
          <w:lang w:val="ru-RU"/>
        </w:rPr>
      </w:pPr>
    </w:p>
    <w:p w:rsidR="002D47DD" w:rsidRPr="002D47DD" w:rsidRDefault="002D47DD">
      <w:pPr>
        <w:rPr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42"/>
        <w:gridCol w:w="236"/>
        <w:gridCol w:w="580"/>
        <w:gridCol w:w="4022"/>
      </w:tblGrid>
      <w:tr w:rsidR="00035CD9" w:rsidRPr="006C0832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="006C1415">
              <w:rPr>
                <w:sz w:val="28"/>
                <w:szCs w:val="28"/>
                <w:lang w:val="ru-RU"/>
              </w:rPr>
              <w:t xml:space="preserve"> №</w:t>
            </w:r>
            <w:r w:rsidR="006C0832">
              <w:rPr>
                <w:sz w:val="28"/>
                <w:szCs w:val="28"/>
                <w:lang w:val="ru-RU"/>
              </w:rPr>
              <w:t>3</w:t>
            </w:r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82558E" w:rsidRPr="006C53AF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от  </w:t>
            </w:r>
            <w:r w:rsidR="006C0832">
              <w:rPr>
                <w:sz w:val="28"/>
                <w:szCs w:val="28"/>
                <w:lang w:val="ru-RU"/>
              </w:rPr>
              <w:t>28.04.2022</w:t>
            </w:r>
            <w:r w:rsidR="0093468A">
              <w:rPr>
                <w:sz w:val="28"/>
                <w:szCs w:val="28"/>
                <w:lang w:val="ru-RU"/>
              </w:rPr>
              <w:t xml:space="preserve"> </w:t>
            </w:r>
            <w:r w:rsidR="00D1725B" w:rsidRPr="008A08F4">
              <w:rPr>
                <w:sz w:val="28"/>
                <w:szCs w:val="28"/>
                <w:lang w:val="ru-RU"/>
              </w:rPr>
              <w:t xml:space="preserve">№ </w:t>
            </w:r>
            <w:r w:rsidR="006C0832">
              <w:rPr>
                <w:sz w:val="28"/>
                <w:szCs w:val="28"/>
                <w:lang w:val="ru-RU"/>
              </w:rPr>
              <w:t>8</w:t>
            </w:r>
          </w:p>
        </w:tc>
      </w:tr>
      <w:tr w:rsidR="00035CD9" w:rsidRPr="006C0832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6C0832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6C0832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6C0832" w:rsidTr="00AE4E44">
        <w:trPr>
          <w:trHeight w:val="12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686611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</w:t>
      </w:r>
      <w:r w:rsidR="002D47DD">
        <w:rPr>
          <w:sz w:val="28"/>
          <w:szCs w:val="28"/>
          <w:lang w:val="ru-RU"/>
        </w:rPr>
        <w:t>руппам) видов расходов на 2022</w:t>
      </w:r>
      <w:r w:rsidRPr="00686611">
        <w:rPr>
          <w:sz w:val="28"/>
          <w:szCs w:val="28"/>
          <w:lang w:val="ru-RU"/>
        </w:rPr>
        <w:t xml:space="preserve"> год</w:t>
      </w: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498"/>
        <w:gridCol w:w="567"/>
        <w:gridCol w:w="1701"/>
        <w:gridCol w:w="636"/>
        <w:gridCol w:w="1276"/>
      </w:tblGrid>
      <w:tr w:rsidR="005524E4" w:rsidRPr="00686611" w:rsidTr="006C0832">
        <w:trPr>
          <w:trHeight w:val="94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Сумма, тыс. рублей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2289,6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ностного лица субъекта РФ и мун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6C083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6C083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6C0832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7,6</w:t>
            </w:r>
          </w:p>
        </w:tc>
      </w:tr>
      <w:tr w:rsidR="005524E4" w:rsidRPr="00686611" w:rsidTr="006C0832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полнительных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Федерации, местных 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524E4" w:rsidRPr="00686611" w:rsidTr="006C0832">
        <w:trPr>
          <w:trHeight w:val="42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065,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5524E4" w:rsidRPr="00686611" w:rsidTr="006C0832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065,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Центральный аппарат органов мес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F36D0">
              <w:rPr>
                <w:color w:val="000000"/>
                <w:sz w:val="28"/>
                <w:szCs w:val="28"/>
                <w:lang w:val="ru-RU" w:eastAsia="ru-RU"/>
              </w:rPr>
              <w:t>065,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5524E4" w:rsidRPr="00686611" w:rsidTr="006C0832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6C083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409,0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F36D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09,0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524E4" w:rsidRPr="00686611" w:rsidTr="006C083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141,7</w:t>
            </w:r>
          </w:p>
        </w:tc>
      </w:tr>
      <w:tr w:rsidR="005524E4" w:rsidRPr="00686611" w:rsidTr="006C0832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141,7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141,7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фонды местных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752D9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Предупреждение и ликвидация ст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хийных бедствий и создание резе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вов мат.</w:t>
            </w:r>
            <w:r w:rsidR="006C083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техн.</w:t>
            </w:r>
            <w:r w:rsidR="006C083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ресурсов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91,7</w:t>
            </w:r>
          </w:p>
        </w:tc>
      </w:tr>
      <w:tr w:rsidR="007752D9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91,7</w:t>
            </w:r>
          </w:p>
        </w:tc>
      </w:tr>
      <w:tr w:rsidR="007752D9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91,7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614,9</w:t>
            </w:r>
          </w:p>
        </w:tc>
      </w:tr>
      <w:tr w:rsidR="005524E4" w:rsidRPr="00686611" w:rsidTr="00C2149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(оказание услуг) подведомстве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409,8</w:t>
            </w:r>
          </w:p>
        </w:tc>
      </w:tr>
      <w:tr w:rsidR="005524E4" w:rsidRPr="00686611" w:rsidTr="00C21493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</w:t>
            </w:r>
            <w:r w:rsidR="00096C68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подв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домственных учреждений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409,8</w:t>
            </w:r>
          </w:p>
        </w:tc>
      </w:tr>
      <w:tr w:rsidR="005524E4" w:rsidRPr="00686611" w:rsidTr="00C21493">
        <w:trPr>
          <w:trHeight w:val="18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ния, учебные фильмотеки, ме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школьные учебно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производственные комбинаты, логопедические пункты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409,8</w:t>
            </w:r>
          </w:p>
        </w:tc>
      </w:tr>
      <w:tr w:rsidR="005524E4" w:rsidRPr="00686611" w:rsidTr="006C0832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409,8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409,8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6C0832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6C0832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196,6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выполнение других об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зательств государства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196,6</w:t>
            </w:r>
          </w:p>
        </w:tc>
      </w:tr>
      <w:tr w:rsidR="005524E4" w:rsidRPr="00686611" w:rsidTr="00C2149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196,6</w:t>
            </w:r>
          </w:p>
        </w:tc>
      </w:tr>
      <w:tr w:rsidR="005524E4" w:rsidRPr="00686611" w:rsidTr="00C21493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5524E4" w:rsidRPr="00686611" w:rsidTr="00C21493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194,6</w:t>
            </w:r>
          </w:p>
        </w:tc>
      </w:tr>
      <w:tr w:rsidR="002D47DD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DD" w:rsidRPr="00686611" w:rsidRDefault="002D47D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Иные 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бюджетные ассигнования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2D47DD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DD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87,2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87,2</w:t>
            </w:r>
          </w:p>
        </w:tc>
      </w:tr>
      <w:tr w:rsidR="005524E4" w:rsidRPr="00686611" w:rsidTr="006C083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87,2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87,2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87,2</w:t>
            </w:r>
          </w:p>
        </w:tc>
      </w:tr>
      <w:tr w:rsidR="005524E4" w:rsidRPr="00686611" w:rsidTr="006C0832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65,9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65,9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1745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1,3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1745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1,3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405,5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сферы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5524E4" w:rsidRPr="00686611" w:rsidTr="00C21493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Содействие занятости населения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5524E4" w:rsidRPr="00686611" w:rsidTr="00C21493">
        <w:trPr>
          <w:trHeight w:val="18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5524E4" w:rsidRPr="00686611" w:rsidTr="00C21493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383,3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национал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383,3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383,3</w:t>
            </w:r>
          </w:p>
        </w:tc>
      </w:tr>
      <w:tr w:rsidR="005524E4" w:rsidRPr="00686611" w:rsidTr="006C0832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реконструкция и строительство автомобильных 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рог, являющихся муниципальной собственностью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33,3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33,3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33,3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8A778A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428,1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C2149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929001802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C21493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929001802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C21493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929001802</w:t>
            </w:r>
            <w:r w:rsidR="005524E4" w:rsidRPr="00686611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378,1</w:t>
            </w:r>
          </w:p>
        </w:tc>
      </w:tr>
      <w:tr w:rsidR="005524E4" w:rsidRPr="00686611" w:rsidTr="006C0832">
        <w:trPr>
          <w:trHeight w:val="69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6C0832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коммунального хозяйства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1745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92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378,1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</w:t>
            </w:r>
            <w:r w:rsidR="00417452">
              <w:rPr>
                <w:color w:val="000000"/>
                <w:sz w:val="28"/>
                <w:szCs w:val="28"/>
                <w:lang w:val="ru-RU" w:eastAsia="ru-RU"/>
              </w:rPr>
              <w:t>2900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378,1</w:t>
            </w:r>
          </w:p>
        </w:tc>
      </w:tr>
      <w:tr w:rsidR="00886AC5" w:rsidRPr="00886AC5" w:rsidTr="006C0832">
        <w:trPr>
          <w:trHeight w:val="75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и содержание мест з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хоронения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2C027F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C856BC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</w:tr>
      <w:tr w:rsidR="00886AC5" w:rsidRPr="00886AC5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CA17A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78697F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018070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</w:tr>
      <w:tr w:rsidR="00886AC5" w:rsidRPr="00886AC5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CA17A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78697F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10,4</w:t>
            </w:r>
          </w:p>
        </w:tc>
      </w:tr>
      <w:tr w:rsidR="0078697F" w:rsidRPr="0078697F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7F" w:rsidRPr="00686611" w:rsidRDefault="007869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Сбор и удаление твердых отходов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367,7</w:t>
            </w:r>
          </w:p>
        </w:tc>
      </w:tr>
      <w:tr w:rsidR="0078697F" w:rsidRPr="0078697F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7F" w:rsidRPr="00686611" w:rsidRDefault="007869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367,7</w:t>
            </w:r>
          </w:p>
        </w:tc>
      </w:tr>
      <w:tr w:rsidR="0078697F" w:rsidRPr="0078697F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7F" w:rsidRPr="00686611" w:rsidRDefault="007869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697F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367,7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ние детей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AE6B2B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E6B2B" w:rsidRPr="00686611" w:rsidTr="006C0832">
        <w:trPr>
          <w:trHeight w:val="28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2B" w:rsidRPr="00686611" w:rsidRDefault="00AE6B2B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9010016420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CC458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CA17AD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5524E4" w:rsidRPr="00686611" w:rsidTr="00C21493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7940B8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r w:rsidR="00923612"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C21493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C21493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C21493">
        <w:trPr>
          <w:trHeight w:val="283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6C083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6C1415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141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6C1415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141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6C1415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0832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 xml:space="preserve">работ и услуг </w:t>
            </w:r>
            <w:r w:rsidR="004F66A8">
              <w:rPr>
                <w:color w:val="000000"/>
                <w:sz w:val="28"/>
                <w:szCs w:val="28"/>
                <w:lang w:val="ru-RU" w:eastAsia="ru-RU"/>
              </w:rPr>
              <w:t>для обеспечения государственных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9020016510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6C1415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4F66A8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9020016510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6C083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6C08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6C0832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6C083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3448,0</w:t>
            </w:r>
          </w:p>
        </w:tc>
      </w:tr>
    </w:tbl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310AC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62" w:rsidRDefault="003F2D62">
      <w:r>
        <w:separator/>
      </w:r>
    </w:p>
  </w:endnote>
  <w:endnote w:type="continuationSeparator" w:id="0">
    <w:p w:rsidR="003F2D62" w:rsidRDefault="003F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DD" w:rsidRDefault="002D47DD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47DD" w:rsidRDefault="002D47DD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DD" w:rsidRDefault="002D47DD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62" w:rsidRDefault="003F2D62">
      <w:r>
        <w:separator/>
      </w:r>
    </w:p>
  </w:footnote>
  <w:footnote w:type="continuationSeparator" w:id="0">
    <w:p w:rsidR="003F2D62" w:rsidRDefault="003F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DD" w:rsidRDefault="002D47DD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47DD" w:rsidRDefault="002D47DD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DD" w:rsidRDefault="002D47DD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1493">
      <w:rPr>
        <w:rStyle w:val="ae"/>
        <w:noProof/>
      </w:rPr>
      <w:t>2</w:t>
    </w:r>
    <w:r>
      <w:rPr>
        <w:rStyle w:val="ae"/>
      </w:rPr>
      <w:fldChar w:fldCharType="end"/>
    </w:r>
  </w:p>
  <w:p w:rsidR="002D47DD" w:rsidRDefault="002D47DD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56E5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2469"/>
    <w:rsid w:val="000743E7"/>
    <w:rsid w:val="00074DF6"/>
    <w:rsid w:val="00075B7D"/>
    <w:rsid w:val="00080855"/>
    <w:rsid w:val="0008108B"/>
    <w:rsid w:val="0008194D"/>
    <w:rsid w:val="00083D1E"/>
    <w:rsid w:val="000846BC"/>
    <w:rsid w:val="000863F1"/>
    <w:rsid w:val="0008738F"/>
    <w:rsid w:val="0009144C"/>
    <w:rsid w:val="00092B6E"/>
    <w:rsid w:val="00093027"/>
    <w:rsid w:val="00094C1F"/>
    <w:rsid w:val="00094E95"/>
    <w:rsid w:val="00096C68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ECD"/>
    <w:rsid w:val="000D0F27"/>
    <w:rsid w:val="000D3347"/>
    <w:rsid w:val="000D36F4"/>
    <w:rsid w:val="000D608E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669"/>
    <w:rsid w:val="000F780E"/>
    <w:rsid w:val="001004E5"/>
    <w:rsid w:val="001021C0"/>
    <w:rsid w:val="0010266E"/>
    <w:rsid w:val="00102C89"/>
    <w:rsid w:val="00102CCD"/>
    <w:rsid w:val="001033FD"/>
    <w:rsid w:val="0010641B"/>
    <w:rsid w:val="001065AB"/>
    <w:rsid w:val="001169C7"/>
    <w:rsid w:val="0011736F"/>
    <w:rsid w:val="00120F9B"/>
    <w:rsid w:val="0012490B"/>
    <w:rsid w:val="0012536A"/>
    <w:rsid w:val="00125989"/>
    <w:rsid w:val="0012623D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09BF"/>
    <w:rsid w:val="0019116D"/>
    <w:rsid w:val="001914C7"/>
    <w:rsid w:val="00191E05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A4F2D"/>
    <w:rsid w:val="001B046E"/>
    <w:rsid w:val="001B07FA"/>
    <w:rsid w:val="001B2C6F"/>
    <w:rsid w:val="001B3272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21D"/>
    <w:rsid w:val="00241B42"/>
    <w:rsid w:val="002428F6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87AC2"/>
    <w:rsid w:val="00292AEF"/>
    <w:rsid w:val="002930AE"/>
    <w:rsid w:val="00293579"/>
    <w:rsid w:val="00293A9D"/>
    <w:rsid w:val="00296280"/>
    <w:rsid w:val="0029630F"/>
    <w:rsid w:val="00297E14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27F"/>
    <w:rsid w:val="002C05C4"/>
    <w:rsid w:val="002C413A"/>
    <w:rsid w:val="002C4494"/>
    <w:rsid w:val="002C468C"/>
    <w:rsid w:val="002C5204"/>
    <w:rsid w:val="002C5564"/>
    <w:rsid w:val="002C5E44"/>
    <w:rsid w:val="002D1C56"/>
    <w:rsid w:val="002D2410"/>
    <w:rsid w:val="002D2B7E"/>
    <w:rsid w:val="002D3B53"/>
    <w:rsid w:val="002D47DD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54AA"/>
    <w:rsid w:val="002F7198"/>
    <w:rsid w:val="00300B64"/>
    <w:rsid w:val="003024A8"/>
    <w:rsid w:val="00307E71"/>
    <w:rsid w:val="00310258"/>
    <w:rsid w:val="00310AC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26043"/>
    <w:rsid w:val="003321B5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53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1410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972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2494"/>
    <w:rsid w:val="003F2D62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17452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1543"/>
    <w:rsid w:val="0044336F"/>
    <w:rsid w:val="00451282"/>
    <w:rsid w:val="0045221F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77D70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6A8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16FF7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2662"/>
    <w:rsid w:val="00533B14"/>
    <w:rsid w:val="00534D35"/>
    <w:rsid w:val="00540124"/>
    <w:rsid w:val="00540D64"/>
    <w:rsid w:val="00541501"/>
    <w:rsid w:val="00542046"/>
    <w:rsid w:val="0054264E"/>
    <w:rsid w:val="00542A74"/>
    <w:rsid w:val="00542BA0"/>
    <w:rsid w:val="00546A3F"/>
    <w:rsid w:val="005524E4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466"/>
    <w:rsid w:val="00572B2F"/>
    <w:rsid w:val="005758AC"/>
    <w:rsid w:val="005769E8"/>
    <w:rsid w:val="00581361"/>
    <w:rsid w:val="0058184A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01A2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5F70"/>
    <w:rsid w:val="005D6135"/>
    <w:rsid w:val="005D615C"/>
    <w:rsid w:val="005D6F6F"/>
    <w:rsid w:val="005D6FE3"/>
    <w:rsid w:val="005D78C1"/>
    <w:rsid w:val="005D7908"/>
    <w:rsid w:val="005D7BB0"/>
    <w:rsid w:val="005D7E09"/>
    <w:rsid w:val="005E1B7C"/>
    <w:rsid w:val="005E4F87"/>
    <w:rsid w:val="005E665E"/>
    <w:rsid w:val="005E7D97"/>
    <w:rsid w:val="005F329C"/>
    <w:rsid w:val="005F46E6"/>
    <w:rsid w:val="005F509C"/>
    <w:rsid w:val="005F5E98"/>
    <w:rsid w:val="005F6EAA"/>
    <w:rsid w:val="005F7138"/>
    <w:rsid w:val="005F744F"/>
    <w:rsid w:val="0060049D"/>
    <w:rsid w:val="006013D6"/>
    <w:rsid w:val="00601F34"/>
    <w:rsid w:val="006033D8"/>
    <w:rsid w:val="00603933"/>
    <w:rsid w:val="00605936"/>
    <w:rsid w:val="00606481"/>
    <w:rsid w:val="00606A5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025"/>
    <w:rsid w:val="00671625"/>
    <w:rsid w:val="00672856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5DDC"/>
    <w:rsid w:val="0068687B"/>
    <w:rsid w:val="00687975"/>
    <w:rsid w:val="00690710"/>
    <w:rsid w:val="0069349B"/>
    <w:rsid w:val="00693647"/>
    <w:rsid w:val="00695211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0832"/>
    <w:rsid w:val="006C1415"/>
    <w:rsid w:val="006C19C2"/>
    <w:rsid w:val="006C1DB8"/>
    <w:rsid w:val="006C42E6"/>
    <w:rsid w:val="006C53AF"/>
    <w:rsid w:val="006C5FC5"/>
    <w:rsid w:val="006C6176"/>
    <w:rsid w:val="006D2EBD"/>
    <w:rsid w:val="006D51C3"/>
    <w:rsid w:val="006D69C7"/>
    <w:rsid w:val="006D7289"/>
    <w:rsid w:val="006E305F"/>
    <w:rsid w:val="006E5015"/>
    <w:rsid w:val="006E5677"/>
    <w:rsid w:val="006E6B6D"/>
    <w:rsid w:val="006E734B"/>
    <w:rsid w:val="006E76DC"/>
    <w:rsid w:val="006F1B5F"/>
    <w:rsid w:val="006F245F"/>
    <w:rsid w:val="006F2E97"/>
    <w:rsid w:val="006F3023"/>
    <w:rsid w:val="006F38DF"/>
    <w:rsid w:val="006F6A2B"/>
    <w:rsid w:val="006F6A7A"/>
    <w:rsid w:val="006F6C1A"/>
    <w:rsid w:val="00700A26"/>
    <w:rsid w:val="00703696"/>
    <w:rsid w:val="00705687"/>
    <w:rsid w:val="00705887"/>
    <w:rsid w:val="007063F3"/>
    <w:rsid w:val="00706B06"/>
    <w:rsid w:val="007074AA"/>
    <w:rsid w:val="007079A2"/>
    <w:rsid w:val="00707D98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303E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EE6"/>
    <w:rsid w:val="00745F1C"/>
    <w:rsid w:val="00746DCC"/>
    <w:rsid w:val="00747ED8"/>
    <w:rsid w:val="00747F34"/>
    <w:rsid w:val="00751285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67237"/>
    <w:rsid w:val="00770A1E"/>
    <w:rsid w:val="00771FD7"/>
    <w:rsid w:val="007727B4"/>
    <w:rsid w:val="00772FF9"/>
    <w:rsid w:val="0077443E"/>
    <w:rsid w:val="007752D9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697F"/>
    <w:rsid w:val="0078713B"/>
    <w:rsid w:val="00787A3A"/>
    <w:rsid w:val="00787C41"/>
    <w:rsid w:val="00792B4A"/>
    <w:rsid w:val="007940B8"/>
    <w:rsid w:val="007977BD"/>
    <w:rsid w:val="007A05AF"/>
    <w:rsid w:val="007A11DE"/>
    <w:rsid w:val="007A28EB"/>
    <w:rsid w:val="007A2E04"/>
    <w:rsid w:val="007A369D"/>
    <w:rsid w:val="007A4D19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6D5"/>
    <w:rsid w:val="007C5F01"/>
    <w:rsid w:val="007C6677"/>
    <w:rsid w:val="007C79A9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1D48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290A"/>
    <w:rsid w:val="00844C3D"/>
    <w:rsid w:val="0084640C"/>
    <w:rsid w:val="008464A2"/>
    <w:rsid w:val="00846747"/>
    <w:rsid w:val="00847CC2"/>
    <w:rsid w:val="00850059"/>
    <w:rsid w:val="00850D9E"/>
    <w:rsid w:val="00853839"/>
    <w:rsid w:val="0085456B"/>
    <w:rsid w:val="00855649"/>
    <w:rsid w:val="00860BFE"/>
    <w:rsid w:val="00863184"/>
    <w:rsid w:val="00863BD0"/>
    <w:rsid w:val="00864ED1"/>
    <w:rsid w:val="008650E6"/>
    <w:rsid w:val="008707AC"/>
    <w:rsid w:val="00870AE5"/>
    <w:rsid w:val="0087165D"/>
    <w:rsid w:val="008734B6"/>
    <w:rsid w:val="008742C1"/>
    <w:rsid w:val="00880CF3"/>
    <w:rsid w:val="00881404"/>
    <w:rsid w:val="00883792"/>
    <w:rsid w:val="0088465C"/>
    <w:rsid w:val="008846BF"/>
    <w:rsid w:val="00884B0D"/>
    <w:rsid w:val="0088611B"/>
    <w:rsid w:val="00886AC5"/>
    <w:rsid w:val="008924A4"/>
    <w:rsid w:val="00892A4D"/>
    <w:rsid w:val="00892C90"/>
    <w:rsid w:val="00894CA0"/>
    <w:rsid w:val="00896DCA"/>
    <w:rsid w:val="008A0846"/>
    <w:rsid w:val="008A08D1"/>
    <w:rsid w:val="008A08F4"/>
    <w:rsid w:val="008A1B6A"/>
    <w:rsid w:val="008A32E9"/>
    <w:rsid w:val="008A61A4"/>
    <w:rsid w:val="008A6BBA"/>
    <w:rsid w:val="008A778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612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68A"/>
    <w:rsid w:val="00934BB7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0203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7E3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7A6"/>
    <w:rsid w:val="009C2E02"/>
    <w:rsid w:val="009C5D3B"/>
    <w:rsid w:val="009C6091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0C6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2E86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B4D1D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E6B2B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012D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07F"/>
    <w:rsid w:val="00B70197"/>
    <w:rsid w:val="00B71747"/>
    <w:rsid w:val="00B73E04"/>
    <w:rsid w:val="00B74075"/>
    <w:rsid w:val="00B74523"/>
    <w:rsid w:val="00B832A2"/>
    <w:rsid w:val="00B87785"/>
    <w:rsid w:val="00B908C1"/>
    <w:rsid w:val="00B90A37"/>
    <w:rsid w:val="00B91A49"/>
    <w:rsid w:val="00B92C04"/>
    <w:rsid w:val="00B938F2"/>
    <w:rsid w:val="00B93B2C"/>
    <w:rsid w:val="00B96FE2"/>
    <w:rsid w:val="00BA0419"/>
    <w:rsid w:val="00BA0FCC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388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6D0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6A86"/>
    <w:rsid w:val="00C17DFE"/>
    <w:rsid w:val="00C202E5"/>
    <w:rsid w:val="00C20584"/>
    <w:rsid w:val="00C21493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4B94"/>
    <w:rsid w:val="00C472DE"/>
    <w:rsid w:val="00C5039D"/>
    <w:rsid w:val="00C53602"/>
    <w:rsid w:val="00C5552D"/>
    <w:rsid w:val="00C559B1"/>
    <w:rsid w:val="00C60264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3886"/>
    <w:rsid w:val="00C856BC"/>
    <w:rsid w:val="00C8631B"/>
    <w:rsid w:val="00C90CA3"/>
    <w:rsid w:val="00C92846"/>
    <w:rsid w:val="00C92A6E"/>
    <w:rsid w:val="00C965BE"/>
    <w:rsid w:val="00C97C74"/>
    <w:rsid w:val="00C97F92"/>
    <w:rsid w:val="00CA0EC4"/>
    <w:rsid w:val="00CA17AD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3911"/>
    <w:rsid w:val="00CB62AA"/>
    <w:rsid w:val="00CC1C18"/>
    <w:rsid w:val="00CC2C54"/>
    <w:rsid w:val="00CC4462"/>
    <w:rsid w:val="00CC458F"/>
    <w:rsid w:val="00CC68B4"/>
    <w:rsid w:val="00CC754C"/>
    <w:rsid w:val="00CD03D9"/>
    <w:rsid w:val="00CD1550"/>
    <w:rsid w:val="00CD1D42"/>
    <w:rsid w:val="00CD39F4"/>
    <w:rsid w:val="00CD51FA"/>
    <w:rsid w:val="00CD5674"/>
    <w:rsid w:val="00CD6C66"/>
    <w:rsid w:val="00CD7365"/>
    <w:rsid w:val="00CE09A4"/>
    <w:rsid w:val="00CE11BD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047B1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5AD4"/>
    <w:rsid w:val="00D35C7A"/>
    <w:rsid w:val="00D37175"/>
    <w:rsid w:val="00D40A6E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0F09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87D76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A5796"/>
    <w:rsid w:val="00DB3681"/>
    <w:rsid w:val="00DB38BA"/>
    <w:rsid w:val="00DB49B6"/>
    <w:rsid w:val="00DB53B2"/>
    <w:rsid w:val="00DB54B7"/>
    <w:rsid w:val="00DB6CB7"/>
    <w:rsid w:val="00DC214E"/>
    <w:rsid w:val="00DC2507"/>
    <w:rsid w:val="00DC459C"/>
    <w:rsid w:val="00DC641B"/>
    <w:rsid w:val="00DC7DCC"/>
    <w:rsid w:val="00DD22C9"/>
    <w:rsid w:val="00DD32C5"/>
    <w:rsid w:val="00DD4016"/>
    <w:rsid w:val="00DD53D6"/>
    <w:rsid w:val="00DD57BF"/>
    <w:rsid w:val="00DD6401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65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4607F"/>
    <w:rsid w:val="00E46750"/>
    <w:rsid w:val="00E51773"/>
    <w:rsid w:val="00E522A2"/>
    <w:rsid w:val="00E52EEF"/>
    <w:rsid w:val="00E551E7"/>
    <w:rsid w:val="00E5542D"/>
    <w:rsid w:val="00E55577"/>
    <w:rsid w:val="00E555AC"/>
    <w:rsid w:val="00E56E5E"/>
    <w:rsid w:val="00E57064"/>
    <w:rsid w:val="00E60B02"/>
    <w:rsid w:val="00E60C0C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5D45"/>
    <w:rsid w:val="00EA76F7"/>
    <w:rsid w:val="00EB0ED4"/>
    <w:rsid w:val="00EB1211"/>
    <w:rsid w:val="00EB12B0"/>
    <w:rsid w:val="00EB4FD7"/>
    <w:rsid w:val="00EB7F32"/>
    <w:rsid w:val="00EC0396"/>
    <w:rsid w:val="00EC1A89"/>
    <w:rsid w:val="00EC3C3F"/>
    <w:rsid w:val="00EC6E20"/>
    <w:rsid w:val="00EC7C70"/>
    <w:rsid w:val="00EC7FB8"/>
    <w:rsid w:val="00ED0A5D"/>
    <w:rsid w:val="00ED1B5C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2DCD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CAC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023D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4714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916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C9E3-BEC9-40CD-AE94-B60AFBE4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18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22</cp:revision>
  <cp:lastPrinted>2022-04-28T07:19:00Z</cp:lastPrinted>
  <dcterms:created xsi:type="dcterms:W3CDTF">2021-04-01T02:24:00Z</dcterms:created>
  <dcterms:modified xsi:type="dcterms:W3CDTF">2022-07-26T02:09:00Z</dcterms:modified>
</cp:coreProperties>
</file>