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0348E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775BB9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</w:t>
      </w:r>
      <w:r w:rsidR="00467233" w:rsidRPr="009B0461">
        <w:rPr>
          <w:rFonts w:ascii="Times New Roman" w:hAnsi="Times New Roman" w:cs="Times New Roman"/>
          <w:sz w:val="28"/>
          <w:szCs w:val="28"/>
        </w:rPr>
        <w:t>м</w:t>
      </w:r>
      <w:r w:rsidR="00467233"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наруш</w:t>
      </w:r>
      <w:r w:rsidR="00467233" w:rsidRPr="009B0461">
        <w:rPr>
          <w:rFonts w:ascii="Times New Roman" w:hAnsi="Times New Roman" w:cs="Times New Roman"/>
          <w:sz w:val="28"/>
          <w:szCs w:val="28"/>
        </w:rPr>
        <w:t>е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</w:t>
      </w:r>
      <w:r w:rsidR="00467233" w:rsidRPr="009B0461">
        <w:rPr>
          <w:rFonts w:ascii="Times New Roman" w:hAnsi="Times New Roman" w:cs="Times New Roman"/>
          <w:sz w:val="28"/>
          <w:szCs w:val="28"/>
        </w:rPr>
        <w:t>а</w:t>
      </w:r>
      <w:r w:rsidR="00467233" w:rsidRPr="009B0461">
        <w:rPr>
          <w:rFonts w:ascii="Times New Roman" w:hAnsi="Times New Roman" w:cs="Times New Roman"/>
          <w:sz w:val="28"/>
          <w:szCs w:val="28"/>
        </w:rPr>
        <w:t>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</w:t>
      </w:r>
      <w:r w:rsidR="0090348E">
        <w:rPr>
          <w:rFonts w:ascii="Times New Roman" w:hAnsi="Times New Roman" w:cs="Times New Roman"/>
          <w:sz w:val="28"/>
          <w:szCs w:val="28"/>
        </w:rPr>
        <w:t>20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0348E">
        <w:rPr>
          <w:rFonts w:ascii="Times New Roman" w:hAnsi="Times New Roman" w:cs="Times New Roman"/>
          <w:sz w:val="28"/>
          <w:szCs w:val="28"/>
        </w:rPr>
        <w:t>1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90348E">
        <w:rPr>
          <w:rFonts w:ascii="Times New Roman" w:hAnsi="Times New Roman" w:cs="Times New Roman"/>
          <w:sz w:val="28"/>
          <w:szCs w:val="28"/>
        </w:rPr>
        <w:t>2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</w:t>
      </w:r>
      <w:r w:rsidR="00775BB9">
        <w:rPr>
          <w:rFonts w:ascii="Times New Roman" w:hAnsi="Times New Roman"/>
          <w:sz w:val="28"/>
          <w:szCs w:val="28"/>
        </w:rPr>
        <w:t>льства РФ от 26.12.2018 N 1680 «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</w:t>
      </w:r>
      <w:r w:rsidR="00956D07" w:rsidRPr="00956D07">
        <w:rPr>
          <w:rFonts w:ascii="Times New Roman" w:hAnsi="Times New Roman"/>
          <w:sz w:val="28"/>
          <w:szCs w:val="28"/>
        </w:rPr>
        <w:t>у</w:t>
      </w:r>
      <w:r w:rsidR="00956D07" w:rsidRPr="00956D07">
        <w:rPr>
          <w:rFonts w:ascii="Times New Roman" w:hAnsi="Times New Roman"/>
          <w:sz w:val="28"/>
          <w:szCs w:val="28"/>
        </w:rPr>
        <w:t>ществлению органами государственного контроля (надзора), органами мун</w:t>
      </w:r>
      <w:r w:rsidR="00956D07" w:rsidRPr="00956D07">
        <w:rPr>
          <w:rFonts w:ascii="Times New Roman" w:hAnsi="Times New Roman"/>
          <w:sz w:val="28"/>
          <w:szCs w:val="28"/>
        </w:rPr>
        <w:t>и</w:t>
      </w:r>
      <w:r w:rsidR="00956D07" w:rsidRPr="00956D07">
        <w:rPr>
          <w:rFonts w:ascii="Times New Roman" w:hAnsi="Times New Roman"/>
          <w:sz w:val="28"/>
          <w:szCs w:val="28"/>
        </w:rPr>
        <w:t>ципального контроля мероприятий по профилактике нарушений обязател</w:t>
      </w:r>
      <w:r w:rsidR="00956D07" w:rsidRPr="00956D07">
        <w:rPr>
          <w:rFonts w:ascii="Times New Roman" w:hAnsi="Times New Roman"/>
          <w:sz w:val="28"/>
          <w:szCs w:val="28"/>
        </w:rPr>
        <w:t>ь</w:t>
      </w:r>
      <w:r w:rsidR="00956D07" w:rsidRPr="00956D07">
        <w:rPr>
          <w:rFonts w:ascii="Times New Roman" w:hAnsi="Times New Roman"/>
          <w:sz w:val="28"/>
          <w:szCs w:val="28"/>
        </w:rPr>
        <w:t>ных требований, требований, установленных муниципальными правовыми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актами</w:t>
      </w:r>
      <w:r w:rsidR="00775BB9">
        <w:rPr>
          <w:rFonts w:ascii="Times New Roman" w:hAnsi="Times New Roman"/>
          <w:sz w:val="28"/>
          <w:szCs w:val="28"/>
        </w:rPr>
        <w:t>»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775BB9">
        <w:rPr>
          <w:rFonts w:ascii="Times New Roman" w:hAnsi="Times New Roman"/>
          <w:sz w:val="28"/>
          <w:szCs w:val="28"/>
        </w:rPr>
        <w:t>Николаевского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сельсовета </w:t>
      </w:r>
      <w:r w:rsidR="00775BB9">
        <w:rPr>
          <w:rFonts w:ascii="Times New Roman" w:hAnsi="Times New Roman"/>
          <w:sz w:val="28"/>
          <w:szCs w:val="28"/>
        </w:rPr>
        <w:t>Поспелихинского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r w:rsidR="00775BB9">
        <w:rPr>
          <w:rFonts w:ascii="Times New Roman" w:hAnsi="Times New Roman"/>
          <w:sz w:val="28"/>
          <w:szCs w:val="28"/>
        </w:rPr>
        <w:t>А</w:t>
      </w:r>
      <w:r w:rsidR="00775BB9">
        <w:rPr>
          <w:rFonts w:ascii="Times New Roman" w:hAnsi="Times New Roman"/>
          <w:sz w:val="28"/>
          <w:szCs w:val="28"/>
        </w:rPr>
        <w:t>л</w:t>
      </w:r>
      <w:r w:rsidR="00775BB9">
        <w:rPr>
          <w:rFonts w:ascii="Times New Roman" w:hAnsi="Times New Roman"/>
          <w:sz w:val="28"/>
          <w:szCs w:val="28"/>
        </w:rPr>
        <w:t>тайского края</w:t>
      </w:r>
      <w:r w:rsidR="00956D07" w:rsidRPr="00956D07">
        <w:rPr>
          <w:rFonts w:ascii="Times New Roman" w:hAnsi="Times New Roman"/>
          <w:sz w:val="28"/>
          <w:szCs w:val="28"/>
        </w:rPr>
        <w:t>,  ПОСТАНОВЛЯ</w:t>
      </w:r>
      <w:r w:rsidR="006543FC">
        <w:rPr>
          <w:rFonts w:ascii="Times New Roman" w:hAnsi="Times New Roman"/>
          <w:sz w:val="28"/>
          <w:szCs w:val="28"/>
        </w:rPr>
        <w:t>Ю</w:t>
      </w:r>
      <w:bookmarkStart w:id="1" w:name="_GoBack"/>
      <w:bookmarkEnd w:id="1"/>
      <w:r w:rsidR="00956D07" w:rsidRPr="00956D07">
        <w:rPr>
          <w:rFonts w:ascii="Times New Roman" w:hAnsi="Times New Roman"/>
          <w:sz w:val="28"/>
          <w:szCs w:val="28"/>
        </w:rPr>
        <w:t xml:space="preserve">:   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 на 20</w:t>
      </w:r>
      <w:r w:rsidR="0090348E">
        <w:rPr>
          <w:rFonts w:ascii="Times New Roman" w:hAnsi="Times New Roman"/>
          <w:sz w:val="28"/>
          <w:szCs w:val="28"/>
        </w:rPr>
        <w:t>20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90348E">
        <w:rPr>
          <w:rFonts w:ascii="Times New Roman" w:hAnsi="Times New Roman"/>
          <w:sz w:val="28"/>
          <w:szCs w:val="28"/>
        </w:rPr>
        <w:t>1</w:t>
      </w:r>
      <w:r w:rsidR="00AF53E9">
        <w:rPr>
          <w:rFonts w:ascii="Times New Roman" w:hAnsi="Times New Roman"/>
          <w:sz w:val="28"/>
          <w:szCs w:val="28"/>
        </w:rPr>
        <w:t>-202</w:t>
      </w:r>
      <w:r w:rsidR="0090348E">
        <w:rPr>
          <w:rFonts w:ascii="Times New Roman" w:hAnsi="Times New Roman"/>
          <w:sz w:val="28"/>
          <w:szCs w:val="28"/>
        </w:rPr>
        <w:t>2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F8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0348E" w:rsidRPr="00ED3915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Pr="00D11719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673C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956D07" w:rsidRDefault="00775BB9" w:rsidP="00673CBB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956D07" w:rsidRDefault="00673CBB" w:rsidP="00673CBB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</w:t>
      </w:r>
      <w:r w:rsidR="00956D07"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 на 20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BB251F" w:rsidRPr="00BB251F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201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Плановых проверок з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планировано не было. Внеплановые проверки не проводились, в связи с о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конодательства;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контроля.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</w:t>
      </w:r>
      <w:r w:rsidRPr="009B0461">
        <w:rPr>
          <w:rFonts w:ascii="Times New Roman" w:hAnsi="Times New Roman"/>
          <w:sz w:val="28"/>
          <w:szCs w:val="28"/>
        </w:rPr>
        <w:lastRenderedPageBreak/>
        <w:t>мероприятий на 20</w:t>
      </w:r>
      <w:r w:rsidR="00804442">
        <w:rPr>
          <w:rFonts w:ascii="Times New Roman" w:hAnsi="Times New Roman"/>
          <w:sz w:val="28"/>
          <w:szCs w:val="28"/>
        </w:rPr>
        <w:t>20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1B37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</w:t>
      </w:r>
      <w:r w:rsidR="003B41AA">
        <w:rPr>
          <w:rFonts w:ascii="Times New Roman" w:hAnsi="Times New Roman"/>
          <w:sz w:val="28"/>
          <w:szCs w:val="28"/>
        </w:rPr>
        <w:t>муниципального</w:t>
      </w:r>
      <w:r w:rsidR="000F5655">
        <w:rPr>
          <w:rFonts w:ascii="Times New Roman" w:hAnsi="Times New Roman"/>
          <w:sz w:val="28"/>
          <w:szCs w:val="28"/>
        </w:rPr>
        <w:t xml:space="preserve"> жилищного</w:t>
      </w:r>
      <w:r w:rsidR="003B41A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 осуществляем</w:t>
      </w:r>
      <w:r w:rsidR="001B37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B376A">
        <w:rPr>
          <w:rFonts w:ascii="Times New Roman" w:hAnsi="Times New Roman"/>
          <w:sz w:val="28"/>
          <w:szCs w:val="28"/>
        </w:rPr>
        <w:t>20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 w:rsidR="001B376A"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20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B376A">
        <w:rPr>
          <w:rFonts w:ascii="Times New Roman" w:hAnsi="Times New Roman"/>
          <w:sz w:val="28"/>
          <w:szCs w:val="28"/>
        </w:rPr>
        <w:t>1</w:t>
      </w:r>
      <w:r w:rsidR="0048516E" w:rsidRPr="00A23428">
        <w:rPr>
          <w:rFonts w:ascii="Times New Roman" w:hAnsi="Times New Roman"/>
          <w:sz w:val="28"/>
          <w:szCs w:val="28"/>
        </w:rPr>
        <w:t>-202</w:t>
      </w:r>
      <w:r w:rsidR="001B376A">
        <w:rPr>
          <w:rFonts w:ascii="Times New Roman" w:hAnsi="Times New Roman"/>
          <w:sz w:val="28"/>
          <w:szCs w:val="28"/>
        </w:rPr>
        <w:t>2</w:t>
      </w:r>
      <w:r w:rsidR="0048516E"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76A">
        <w:rPr>
          <w:rFonts w:ascii="Times New Roman" w:hAnsi="Times New Roman"/>
          <w:b/>
          <w:sz w:val="28"/>
          <w:szCs w:val="28"/>
        </w:rPr>
        <w:t>20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1B376A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2020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1B376A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D11719" w:rsidRPr="001B376A" w:rsidRDefault="000C1738" w:rsidP="001B376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1B376A">
        <w:rPr>
          <w:rFonts w:ascii="Times New Roman" w:hAnsi="Times New Roman"/>
          <w:b/>
          <w:sz w:val="28"/>
          <w:szCs w:val="28"/>
        </w:rPr>
        <w:t>1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1B376A">
        <w:rPr>
          <w:rFonts w:ascii="Times New Roman" w:hAnsi="Times New Roman"/>
          <w:b/>
          <w:sz w:val="28"/>
          <w:szCs w:val="28"/>
        </w:rPr>
        <w:t>2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1B376A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B3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1B3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20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B376A">
        <w:rPr>
          <w:rFonts w:ascii="Times New Roman" w:hAnsi="Times New Roman"/>
          <w:sz w:val="28"/>
          <w:szCs w:val="28"/>
        </w:rPr>
        <w:t>1</w:t>
      </w:r>
      <w:r w:rsidRPr="00A23428">
        <w:rPr>
          <w:rFonts w:ascii="Times New Roman" w:hAnsi="Times New Roman"/>
          <w:sz w:val="28"/>
          <w:szCs w:val="28"/>
        </w:rPr>
        <w:t>-202</w:t>
      </w:r>
      <w:r w:rsidR="001B376A">
        <w:rPr>
          <w:rFonts w:ascii="Times New Roman" w:hAnsi="Times New Roman"/>
          <w:sz w:val="28"/>
          <w:szCs w:val="28"/>
        </w:rPr>
        <w:t>2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67" w:rsidRDefault="003E6D67" w:rsidP="00E30A03">
      <w:pPr>
        <w:spacing w:after="0" w:line="240" w:lineRule="auto"/>
      </w:pPr>
      <w:r>
        <w:separator/>
      </w:r>
    </w:p>
  </w:endnote>
  <w:endnote w:type="continuationSeparator" w:id="0">
    <w:p w:rsidR="003E6D67" w:rsidRDefault="003E6D67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67" w:rsidRDefault="003E6D67" w:rsidP="00E30A03">
      <w:pPr>
        <w:spacing w:after="0" w:line="240" w:lineRule="auto"/>
      </w:pPr>
      <w:r>
        <w:separator/>
      </w:r>
    </w:p>
  </w:footnote>
  <w:footnote w:type="continuationSeparator" w:id="0">
    <w:p w:rsidR="003E6D67" w:rsidRDefault="003E6D67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F4BB-A955-4497-8333-278FAFD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18</cp:revision>
  <cp:lastPrinted>2018-12-18T09:38:00Z</cp:lastPrinted>
  <dcterms:created xsi:type="dcterms:W3CDTF">2018-12-18T06:31:00Z</dcterms:created>
  <dcterms:modified xsi:type="dcterms:W3CDTF">2019-12-19T05:40:00Z</dcterms:modified>
</cp:coreProperties>
</file>